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6571B9BE" w:rsidR="004F0988" w:rsidRPr="00636347" w:rsidRDefault="004F0988" w:rsidP="00B50194">
            <w:pPr>
              <w:pStyle w:val="ZA"/>
              <w:framePr w:w="0" w:hRule="auto" w:wrap="auto" w:vAnchor="margin" w:hAnchor="text" w:yAlign="inline"/>
            </w:pPr>
            <w:bookmarkStart w:id="0" w:name="page1"/>
            <w:r w:rsidRPr="00636347">
              <w:rPr>
                <w:sz w:val="64"/>
              </w:rPr>
              <w:t xml:space="preserve">3GPP </w:t>
            </w:r>
            <w:bookmarkStart w:id="1" w:name="specType1"/>
            <w:r w:rsidR="0063543D" w:rsidRPr="00636347">
              <w:rPr>
                <w:sz w:val="64"/>
              </w:rPr>
              <w:t>TR</w:t>
            </w:r>
            <w:bookmarkEnd w:id="1"/>
            <w:r w:rsidRPr="00636347">
              <w:rPr>
                <w:sz w:val="64"/>
              </w:rPr>
              <w:t xml:space="preserve"> </w:t>
            </w:r>
            <w:bookmarkStart w:id="2" w:name="specNumber"/>
            <w:r w:rsidR="009C15FC" w:rsidRPr="00636347">
              <w:rPr>
                <w:sz w:val="64"/>
              </w:rPr>
              <w:t>33</w:t>
            </w:r>
            <w:r w:rsidRPr="00636347">
              <w:rPr>
                <w:sz w:val="64"/>
              </w:rPr>
              <w:t>.</w:t>
            </w:r>
            <w:bookmarkEnd w:id="2"/>
            <w:r w:rsidR="00501EE0" w:rsidRPr="00636347">
              <w:rPr>
                <w:sz w:val="64"/>
              </w:rPr>
              <w:t>739</w:t>
            </w:r>
            <w:r w:rsidRPr="00636347">
              <w:rPr>
                <w:sz w:val="64"/>
              </w:rPr>
              <w:t xml:space="preserve"> </w:t>
            </w:r>
            <w:bookmarkStart w:id="3" w:name="specVersion"/>
            <w:r w:rsidR="00773793" w:rsidRPr="00636347">
              <w:t>V</w:t>
            </w:r>
            <w:r w:rsidR="00773793">
              <w:t>0</w:t>
            </w:r>
            <w:r w:rsidRPr="00636347">
              <w:t>.</w:t>
            </w:r>
            <w:r w:rsidR="00CC56AB">
              <w:t>9</w:t>
            </w:r>
            <w:r w:rsidRPr="00636347">
              <w:t>.</w:t>
            </w:r>
            <w:bookmarkEnd w:id="3"/>
            <w:r w:rsidR="00773793">
              <w:t>0</w:t>
            </w:r>
            <w:r w:rsidR="00773793" w:rsidRPr="00636347">
              <w:t xml:space="preserve"> </w:t>
            </w:r>
            <w:r w:rsidRPr="00636347">
              <w:rPr>
                <w:sz w:val="32"/>
              </w:rPr>
              <w:t>(</w:t>
            </w:r>
            <w:bookmarkStart w:id="4" w:name="issueDate"/>
            <w:r w:rsidR="004717C4" w:rsidRPr="00636347">
              <w:rPr>
                <w:sz w:val="32"/>
              </w:rPr>
              <w:t>202</w:t>
            </w:r>
            <w:r w:rsidR="004717C4">
              <w:rPr>
                <w:sz w:val="32"/>
              </w:rPr>
              <w:t>3</w:t>
            </w:r>
            <w:r w:rsidRPr="00636347">
              <w:rPr>
                <w:sz w:val="32"/>
              </w:rPr>
              <w:t>-</w:t>
            </w:r>
            <w:bookmarkEnd w:id="4"/>
            <w:r w:rsidR="004717C4">
              <w:rPr>
                <w:sz w:val="32"/>
              </w:rPr>
              <w:t>0</w:t>
            </w:r>
            <w:r w:rsidR="00CC56AB">
              <w:rPr>
                <w:sz w:val="32"/>
              </w:rPr>
              <w:t>8</w:t>
            </w:r>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5" w:name="spectype2"/>
            <w:r w:rsidRPr="00636347">
              <w:t>Specification</w:t>
            </w:r>
            <w:r w:rsidR="00D57972" w:rsidRPr="00636347">
              <w:t>|Report</w:t>
            </w:r>
            <w:bookmarkEnd w:id="5"/>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6" w:name="specTitle"/>
            <w:r w:rsidR="009C15FC" w:rsidRPr="00636347">
              <w:t>Services and System Aspects</w:t>
            </w:r>
          </w:p>
          <w:p w14:paraId="1D2A8F5E" w14:textId="5C7E8017" w:rsidR="004F0988" w:rsidRPr="00636347" w:rsidRDefault="009C15FC" w:rsidP="00133525">
            <w:pPr>
              <w:pStyle w:val="ZT"/>
              <w:framePr w:wrap="auto" w:hAnchor="text" w:yAlign="inline"/>
            </w:pPr>
            <w:r w:rsidRPr="00636347">
              <w:t>Study on Security Enhancement of Support for Edge Computing — Phase 2</w:t>
            </w:r>
            <w:bookmarkEnd w:id="6"/>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7" w:name="specRelease"/>
            <w:r w:rsidRPr="00636347">
              <w:rPr>
                <w:rStyle w:val="ZGSM"/>
              </w:rPr>
              <w:t>1</w:t>
            </w:r>
            <w:r w:rsidR="00D82E6F" w:rsidRPr="00636347">
              <w:rPr>
                <w:rStyle w:val="ZGSM"/>
              </w:rPr>
              <w:t>8</w:t>
            </w:r>
            <w:bookmarkEnd w:id="7"/>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8"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8"/>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9"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0"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0"/>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1"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4DC5CB53" w:rsidR="00E16509" w:rsidRPr="00636347" w:rsidRDefault="00E16509" w:rsidP="00133525">
            <w:pPr>
              <w:pStyle w:val="FP"/>
              <w:jc w:val="center"/>
              <w:rPr>
                <w:noProof/>
                <w:sz w:val="18"/>
              </w:rPr>
            </w:pPr>
            <w:r w:rsidRPr="00636347">
              <w:rPr>
                <w:noProof/>
                <w:sz w:val="18"/>
              </w:rPr>
              <w:t xml:space="preserve">© </w:t>
            </w:r>
            <w:bookmarkStart w:id="12" w:name="copyrightDate"/>
            <w:r w:rsidRPr="00636347">
              <w:rPr>
                <w:noProof/>
                <w:sz w:val="18"/>
              </w:rPr>
              <w:t>2</w:t>
            </w:r>
            <w:r w:rsidR="008E2D68" w:rsidRPr="00636347">
              <w:rPr>
                <w:noProof/>
                <w:sz w:val="18"/>
              </w:rPr>
              <w:t>021</w:t>
            </w:r>
            <w:bookmarkEnd w:id="12"/>
            <w:r w:rsidRPr="00636347">
              <w:rPr>
                <w:noProof/>
                <w:sz w:val="18"/>
              </w:rPr>
              <w:t>, 3GPP Organizational Partners (ARIB, ATIS, CCSA, ETSI, TSDSI, TTA, TTC).</w:t>
            </w:r>
            <w:bookmarkStart w:id="13" w:name="copyrightaddon"/>
            <w:bookmarkEnd w:id="13"/>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1"/>
          </w:p>
          <w:p w14:paraId="26DA3D2F" w14:textId="77777777" w:rsidR="00E16509" w:rsidRPr="00636347"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E20F365" w14:textId="77777777" w:rsidR="00A94C17"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A94C17">
        <w:t>Foreword</w:t>
      </w:r>
      <w:r w:rsidR="00A94C17">
        <w:tab/>
      </w:r>
      <w:r w:rsidR="00A94C17">
        <w:fldChar w:fldCharType="begin"/>
      </w:r>
      <w:r w:rsidR="00A94C17">
        <w:instrText xml:space="preserve"> PAGEREF _Toc143768228 \h </w:instrText>
      </w:r>
      <w:r w:rsidR="00A94C17">
        <w:fldChar w:fldCharType="separate"/>
      </w:r>
      <w:r w:rsidR="00A94C17">
        <w:t>10</w:t>
      </w:r>
      <w:r w:rsidR="00A94C17">
        <w:fldChar w:fldCharType="end"/>
      </w:r>
    </w:p>
    <w:p w14:paraId="71263C56" w14:textId="77777777" w:rsidR="00A94C17" w:rsidRDefault="00A94C17">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_Toc143768229 \h </w:instrText>
      </w:r>
      <w:r>
        <w:fldChar w:fldCharType="separate"/>
      </w:r>
      <w:r>
        <w:t>12</w:t>
      </w:r>
      <w:r>
        <w:fldChar w:fldCharType="end"/>
      </w:r>
    </w:p>
    <w:p w14:paraId="62E5967E" w14:textId="77777777" w:rsidR="00A94C17" w:rsidRDefault="00A94C17">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_Toc143768230 \h </w:instrText>
      </w:r>
      <w:r>
        <w:fldChar w:fldCharType="separate"/>
      </w:r>
      <w:r>
        <w:t>12</w:t>
      </w:r>
      <w:r>
        <w:fldChar w:fldCharType="end"/>
      </w:r>
    </w:p>
    <w:p w14:paraId="1CCB454E" w14:textId="77777777" w:rsidR="00A94C17" w:rsidRDefault="00A94C17">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_Toc143768231 \h </w:instrText>
      </w:r>
      <w:r>
        <w:fldChar w:fldCharType="separate"/>
      </w:r>
      <w:r>
        <w:t>13</w:t>
      </w:r>
      <w:r>
        <w:fldChar w:fldCharType="end"/>
      </w:r>
    </w:p>
    <w:p w14:paraId="3D2E7988" w14:textId="77777777" w:rsidR="00A94C17" w:rsidRDefault="00A94C17">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_Toc143768232 \h </w:instrText>
      </w:r>
      <w:r>
        <w:fldChar w:fldCharType="separate"/>
      </w:r>
      <w:r>
        <w:t>13</w:t>
      </w:r>
      <w:r>
        <w:fldChar w:fldCharType="end"/>
      </w:r>
    </w:p>
    <w:p w14:paraId="3AF93916" w14:textId="77777777" w:rsidR="00A94C17" w:rsidRDefault="00A94C17">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_Toc143768233 \h </w:instrText>
      </w:r>
      <w:r>
        <w:fldChar w:fldCharType="separate"/>
      </w:r>
      <w:r>
        <w:t>13</w:t>
      </w:r>
      <w:r>
        <w:fldChar w:fldCharType="end"/>
      </w:r>
    </w:p>
    <w:p w14:paraId="060FE34D" w14:textId="77777777" w:rsidR="00A94C17" w:rsidRDefault="00A94C17">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_Toc143768234 \h </w:instrText>
      </w:r>
      <w:r>
        <w:fldChar w:fldCharType="separate"/>
      </w:r>
      <w:r>
        <w:t>13</w:t>
      </w:r>
      <w:r>
        <w:fldChar w:fldCharType="end"/>
      </w:r>
    </w:p>
    <w:p w14:paraId="2A8FC070" w14:textId="77777777" w:rsidR="00A94C17" w:rsidRDefault="00A94C17">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 Phase 2</w:t>
      </w:r>
      <w:r>
        <w:tab/>
      </w:r>
      <w:r>
        <w:fldChar w:fldCharType="begin"/>
      </w:r>
      <w:r>
        <w:instrText xml:space="preserve"> PAGEREF _Toc143768235 \h </w:instrText>
      </w:r>
      <w:r>
        <w:fldChar w:fldCharType="separate"/>
      </w:r>
      <w:r>
        <w:t>13</w:t>
      </w:r>
      <w:r>
        <w:fldChar w:fldCharType="end"/>
      </w:r>
    </w:p>
    <w:p w14:paraId="67D65CC1" w14:textId="77777777" w:rsidR="00A94C17" w:rsidRDefault="00A94C17">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_Toc143768236 \h </w:instrText>
      </w:r>
      <w:r>
        <w:fldChar w:fldCharType="separate"/>
      </w:r>
      <w:r>
        <w:t>13</w:t>
      </w:r>
      <w:r>
        <w:fldChar w:fldCharType="end"/>
      </w:r>
    </w:p>
    <w:p w14:paraId="25B150AD" w14:textId="77777777" w:rsidR="00A94C17" w:rsidRDefault="00A94C17">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_Toc143768237 \h </w:instrText>
      </w:r>
      <w:r>
        <w:fldChar w:fldCharType="separate"/>
      </w:r>
      <w:r>
        <w:t>13</w:t>
      </w:r>
      <w:r>
        <w:fldChar w:fldCharType="end"/>
      </w:r>
    </w:p>
    <w:p w14:paraId="1E70BA4B" w14:textId="77777777" w:rsidR="00A94C17" w:rsidRDefault="00A94C17">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 Key issues related with 5G System Enhancements for Edge Computing of </w:t>
      </w:r>
      <w:r>
        <w:tab/>
      </w:r>
      <w:r>
        <w:fldChar w:fldCharType="begin"/>
      </w:r>
      <w:r>
        <w:instrText xml:space="preserve"> PAGEREF _Toc143768238 \h </w:instrText>
      </w:r>
      <w:r>
        <w:fldChar w:fldCharType="separate"/>
      </w:r>
      <w:r>
        <w:t>1</w:t>
      </w:r>
      <w:r>
        <w:t>3</w:t>
      </w:r>
      <w:r>
        <w:fldChar w:fldCharType="end"/>
      </w:r>
    </w:p>
    <w:p w14:paraId="65A7809F" w14:textId="77777777" w:rsidR="00A94C17" w:rsidRDefault="00A94C17">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 xml:space="preserve"> Key issue #1.1: How to authorize PDU session to support local traffic routing to access an EHE in the VPLMN</w:t>
      </w:r>
      <w:r>
        <w:tab/>
      </w:r>
      <w:r>
        <w:fldChar w:fldCharType="begin"/>
      </w:r>
      <w:r>
        <w:instrText xml:space="preserve"> PAGEREF _Toc143768239 \h </w:instrText>
      </w:r>
      <w:r>
        <w:fldChar w:fldCharType="separate"/>
      </w:r>
      <w:r>
        <w:t>13</w:t>
      </w:r>
      <w:r>
        <w:fldChar w:fldCharType="end"/>
      </w:r>
    </w:p>
    <w:p w14:paraId="65FE487F" w14:textId="77777777" w:rsidR="00A94C17" w:rsidRDefault="00A94C17">
      <w:pPr>
        <w:pStyle w:val="40"/>
        <w:rPr>
          <w:rFonts w:asciiTheme="minorHAnsi" w:eastAsiaTheme="minorEastAsia" w:hAnsiTheme="minorHAnsi" w:cstheme="minorBidi"/>
          <w:kern w:val="2"/>
          <w:sz w:val="21"/>
          <w:szCs w:val="22"/>
          <w:lang w:val="en-US" w:eastAsia="zh-CN"/>
        </w:rPr>
      </w:pPr>
      <w:r>
        <w:t xml:space="preserve">5.2.1.1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_Toc143768240 \h </w:instrText>
      </w:r>
      <w:r>
        <w:fldChar w:fldCharType="separate"/>
      </w:r>
      <w:r>
        <w:t>13</w:t>
      </w:r>
      <w:r>
        <w:fldChar w:fldCharType="end"/>
      </w:r>
    </w:p>
    <w:p w14:paraId="67303030" w14:textId="77777777" w:rsidR="00A94C17" w:rsidRDefault="00A94C17">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_Toc143768241 \h </w:instrText>
      </w:r>
      <w:r>
        <w:fldChar w:fldCharType="separate"/>
      </w:r>
      <w:r>
        <w:t>14</w:t>
      </w:r>
      <w:r>
        <w:fldChar w:fldCharType="end"/>
      </w:r>
    </w:p>
    <w:p w14:paraId="3EB58B89" w14:textId="77777777" w:rsidR="00A94C17" w:rsidRDefault="00A94C17">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_Toc143768242 \h </w:instrText>
      </w:r>
      <w:r>
        <w:fldChar w:fldCharType="separate"/>
      </w:r>
      <w:r>
        <w:t>14</w:t>
      </w:r>
      <w:r>
        <w:fldChar w:fldCharType="end"/>
      </w:r>
    </w:p>
    <w:p w14:paraId="55B6E866" w14:textId="77777777" w:rsidR="00A94C17" w:rsidRDefault="00A94C17">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 xml:space="preserve"> Key issue #1.</w:t>
      </w:r>
      <w:r>
        <w:rPr>
          <w:lang w:eastAsia="zh-CN"/>
        </w:rPr>
        <w:t>2</w:t>
      </w:r>
      <w:r>
        <w:t>: Security of EAS discovery procedure via V-EASDF in VPLMN</w:t>
      </w:r>
      <w:r>
        <w:tab/>
      </w:r>
      <w:r>
        <w:fldChar w:fldCharType="begin"/>
      </w:r>
      <w:r>
        <w:instrText xml:space="preserve"> PAGEREF _Toc143768243 \h </w:instrText>
      </w:r>
      <w:r>
        <w:fldChar w:fldCharType="separate"/>
      </w:r>
      <w:r>
        <w:t>14</w:t>
      </w:r>
      <w:r>
        <w:fldChar w:fldCharType="end"/>
      </w:r>
    </w:p>
    <w:p w14:paraId="64FE84E4" w14:textId="77777777" w:rsidR="00A94C17" w:rsidRDefault="00A94C17">
      <w:pPr>
        <w:pStyle w:val="40"/>
        <w:rPr>
          <w:rFonts w:asciiTheme="minorHAnsi" w:eastAsiaTheme="minorEastAsia" w:hAnsiTheme="minorHAnsi" w:cstheme="minorBidi"/>
          <w:kern w:val="2"/>
          <w:sz w:val="21"/>
          <w:szCs w:val="22"/>
          <w:lang w:val="en-US" w:eastAsia="zh-CN"/>
        </w:rPr>
      </w:pPr>
      <w:r>
        <w:t xml:space="preserve">5.2.2.1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_Toc143768244 \h </w:instrText>
      </w:r>
      <w:r>
        <w:fldChar w:fldCharType="separate"/>
      </w:r>
      <w:r>
        <w:t>14</w:t>
      </w:r>
      <w:r>
        <w:fldChar w:fldCharType="end"/>
      </w:r>
    </w:p>
    <w:p w14:paraId="133D17FD" w14:textId="77777777" w:rsidR="00A94C17" w:rsidRDefault="00A94C17">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_Toc143768245 \h </w:instrText>
      </w:r>
      <w:r>
        <w:fldChar w:fldCharType="separate"/>
      </w:r>
      <w:r>
        <w:t>14</w:t>
      </w:r>
      <w:r>
        <w:fldChar w:fldCharType="end"/>
      </w:r>
    </w:p>
    <w:p w14:paraId="29CE13BD" w14:textId="77777777" w:rsidR="00A94C17" w:rsidRDefault="00A94C17">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_Toc143768246 \h </w:instrText>
      </w:r>
      <w:r>
        <w:fldChar w:fldCharType="separate"/>
      </w:r>
      <w:r>
        <w:t>14</w:t>
      </w:r>
      <w:r>
        <w:fldChar w:fldCharType="end"/>
      </w:r>
    </w:p>
    <w:p w14:paraId="61D7F06E" w14:textId="77777777" w:rsidR="00A94C17" w:rsidRDefault="00A94C17">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 xml:space="preserve"> Key issues related with enhanced architecture for enabling Edge Applications </w:t>
      </w:r>
      <w:r>
        <w:tab/>
      </w:r>
      <w:r>
        <w:fldChar w:fldCharType="begin"/>
      </w:r>
      <w:r>
        <w:instrText xml:space="preserve"> PAGEREF _Toc143768247 \h </w:instrText>
      </w:r>
      <w:r>
        <w:fldChar w:fldCharType="separate"/>
      </w:r>
      <w:r>
        <w:t>14</w:t>
      </w:r>
      <w:r>
        <w:fldChar w:fldCharType="end"/>
      </w:r>
    </w:p>
    <w:p w14:paraId="342FA3B3" w14:textId="77777777" w:rsidR="00A94C17" w:rsidRDefault="00A94C17">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#2.1: Authentication and authorization of the EEC/UE by the ECS/EES</w:t>
      </w:r>
      <w:r>
        <w:tab/>
      </w:r>
      <w:r>
        <w:fldChar w:fldCharType="begin"/>
      </w:r>
      <w:r>
        <w:instrText xml:space="preserve"> PAGEREF _Toc143768248 \h </w:instrText>
      </w:r>
      <w:r>
        <w:fldChar w:fldCharType="separate"/>
      </w:r>
      <w:r>
        <w:t>14</w:t>
      </w:r>
      <w:r>
        <w:fldChar w:fldCharType="end"/>
      </w:r>
    </w:p>
    <w:p w14:paraId="22A7C78C" w14:textId="77777777" w:rsidR="00A94C17" w:rsidRDefault="00A94C17">
      <w:pPr>
        <w:pStyle w:val="40"/>
        <w:rPr>
          <w:rFonts w:asciiTheme="minorHAnsi" w:eastAsiaTheme="minorEastAsia" w:hAnsiTheme="minorHAnsi" w:cstheme="minorBidi"/>
          <w:kern w:val="2"/>
          <w:sz w:val="21"/>
          <w:szCs w:val="22"/>
          <w:lang w:val="en-US" w:eastAsia="zh-CN"/>
        </w:rPr>
      </w:pPr>
      <w:r>
        <w:t>5.3.1.1</w:t>
      </w:r>
      <w:r>
        <w:rPr>
          <w:rFonts w:asciiTheme="minorHAnsi" w:eastAsiaTheme="minorEastAsia"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_Toc143768249 \h </w:instrText>
      </w:r>
      <w:r>
        <w:fldChar w:fldCharType="separate"/>
      </w:r>
      <w:r>
        <w:t>14</w:t>
      </w:r>
      <w:r>
        <w:fldChar w:fldCharType="end"/>
      </w:r>
    </w:p>
    <w:p w14:paraId="199EFE35" w14:textId="77777777" w:rsidR="00A94C17" w:rsidRDefault="00A94C17">
      <w:pPr>
        <w:pStyle w:val="40"/>
        <w:rPr>
          <w:rFonts w:asciiTheme="minorHAnsi" w:eastAsiaTheme="minorEastAsia" w:hAnsiTheme="minorHAnsi" w:cstheme="minorBidi"/>
          <w:kern w:val="2"/>
          <w:sz w:val="21"/>
          <w:szCs w:val="22"/>
          <w:lang w:val="en-US" w:eastAsia="zh-CN"/>
        </w:rPr>
      </w:pPr>
      <w:r>
        <w:t>5.3.1.2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_Toc143768250 \h </w:instrText>
      </w:r>
      <w:r>
        <w:fldChar w:fldCharType="separate"/>
      </w:r>
      <w:r>
        <w:t>15</w:t>
      </w:r>
      <w:r>
        <w:fldChar w:fldCharType="end"/>
      </w:r>
    </w:p>
    <w:p w14:paraId="038B0183" w14:textId="77777777" w:rsidR="00A94C17" w:rsidRDefault="00A94C17">
      <w:pPr>
        <w:pStyle w:val="40"/>
        <w:rPr>
          <w:rFonts w:asciiTheme="minorHAnsi" w:eastAsiaTheme="minorEastAsia" w:hAnsiTheme="minorHAnsi" w:cstheme="minorBidi"/>
          <w:kern w:val="2"/>
          <w:sz w:val="21"/>
          <w:szCs w:val="22"/>
          <w:lang w:val="en-US" w:eastAsia="zh-CN"/>
        </w:rPr>
      </w:pPr>
      <w:r>
        <w:t>5.3.1.3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_Toc143768251 \h </w:instrText>
      </w:r>
      <w:r>
        <w:fldChar w:fldCharType="separate"/>
      </w:r>
      <w:r>
        <w:t>15</w:t>
      </w:r>
      <w:r>
        <w:fldChar w:fldCharType="end"/>
      </w:r>
    </w:p>
    <w:p w14:paraId="06C5B24B" w14:textId="77777777" w:rsidR="00A94C17" w:rsidRDefault="00A94C17">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3.2</w:t>
      </w:r>
      <w:r>
        <w:rPr>
          <w:rFonts w:asciiTheme="minorHAnsi" w:eastAsiaTheme="minorEastAsia" w:hAnsiTheme="minorHAnsi" w:cstheme="minorBidi"/>
          <w:kern w:val="2"/>
          <w:sz w:val="21"/>
          <w:szCs w:val="22"/>
          <w:lang w:val="en-US" w:eastAsia="zh-CN"/>
        </w:rPr>
        <w:tab/>
      </w:r>
      <w:r>
        <w:t>Key issue #</w:t>
      </w:r>
      <w:r>
        <w:rPr>
          <w:lang w:eastAsia="zh-CN"/>
        </w:rPr>
        <w:t>2.2</w:t>
      </w:r>
      <w:r>
        <w:t>: Authentication mechanism selection between EEC and ECS/EES</w:t>
      </w:r>
      <w:r>
        <w:tab/>
      </w:r>
      <w:r>
        <w:fldChar w:fldCharType="begin"/>
      </w:r>
      <w:r>
        <w:instrText xml:space="preserve"> PAGEREF _Toc143768252 \h </w:instrText>
      </w:r>
      <w:r>
        <w:fldChar w:fldCharType="separate"/>
      </w:r>
      <w:r>
        <w:t>15</w:t>
      </w:r>
      <w:r>
        <w:fldChar w:fldCharType="end"/>
      </w:r>
    </w:p>
    <w:p w14:paraId="6955A775"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5.3.2.1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_Toc143768253 \h </w:instrText>
      </w:r>
      <w:r>
        <w:fldChar w:fldCharType="separate"/>
      </w:r>
      <w:r>
        <w:t>15</w:t>
      </w:r>
      <w:r>
        <w:fldChar w:fldCharType="end"/>
      </w:r>
    </w:p>
    <w:p w14:paraId="160626E5"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_Toc143768254 \h </w:instrText>
      </w:r>
      <w:r>
        <w:fldChar w:fldCharType="separate"/>
      </w:r>
      <w:r>
        <w:t>15</w:t>
      </w:r>
      <w:r>
        <w:fldChar w:fldCharType="end"/>
      </w:r>
    </w:p>
    <w:p w14:paraId="050EEE8B"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5.3.2.3</w:t>
      </w:r>
      <w:r>
        <w:rPr>
          <w:rFonts w:asciiTheme="minorHAnsi" w:eastAsiaTheme="minorEastAsia" w:hAnsiTheme="minorHAnsi" w:cstheme="minorBidi"/>
          <w:kern w:val="2"/>
          <w:sz w:val="21"/>
          <w:szCs w:val="22"/>
          <w:lang w:val="en-US" w:eastAsia="zh-CN"/>
        </w:rPr>
        <w:tab/>
      </w:r>
      <w:r>
        <w:rPr>
          <w:lang w:eastAsia="zh-CN"/>
        </w:rPr>
        <w:t>Potential security requirement</w:t>
      </w:r>
      <w:r>
        <w:tab/>
      </w:r>
      <w:r>
        <w:fldChar w:fldCharType="begin"/>
      </w:r>
      <w:r>
        <w:instrText xml:space="preserve"> PAGEREF _Toc143768255 \h </w:instrText>
      </w:r>
      <w:r>
        <w:fldChar w:fldCharType="separate"/>
      </w:r>
      <w:r>
        <w:t>16</w:t>
      </w:r>
      <w:r>
        <w:fldChar w:fldCharType="end"/>
      </w:r>
    </w:p>
    <w:p w14:paraId="28E20BAF" w14:textId="77777777" w:rsidR="00A94C17" w:rsidRDefault="00A94C17">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Key issue #2.3: Authentication and Authorization between V-ECS and H-ECS</w:t>
      </w:r>
      <w:r>
        <w:tab/>
      </w:r>
      <w:r>
        <w:fldChar w:fldCharType="begin"/>
      </w:r>
      <w:r>
        <w:instrText xml:space="preserve"> PAGEREF _Toc143768256 \h </w:instrText>
      </w:r>
      <w:r>
        <w:fldChar w:fldCharType="separate"/>
      </w:r>
      <w:r>
        <w:t>16</w:t>
      </w:r>
      <w:r>
        <w:fldChar w:fldCharType="end"/>
      </w:r>
    </w:p>
    <w:p w14:paraId="02E71377"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5.3.3.1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_Toc143768257 \h </w:instrText>
      </w:r>
      <w:r>
        <w:fldChar w:fldCharType="separate"/>
      </w:r>
      <w:r>
        <w:t>16</w:t>
      </w:r>
      <w:r>
        <w:fldChar w:fldCharType="end"/>
      </w:r>
    </w:p>
    <w:p w14:paraId="75E27C5E"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 xml:space="preserve">5.3.3.2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_Toc143768258 \h </w:instrText>
      </w:r>
      <w:r>
        <w:fldChar w:fldCharType="separate"/>
      </w:r>
      <w:r>
        <w:t>16</w:t>
      </w:r>
      <w:r>
        <w:fldChar w:fldCharType="end"/>
      </w:r>
    </w:p>
    <w:p w14:paraId="0CCA0E93"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5.3.3.3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_Toc143768259 \h </w:instrText>
      </w:r>
      <w:r>
        <w:fldChar w:fldCharType="separate"/>
      </w:r>
      <w:r>
        <w:t>16</w:t>
      </w:r>
      <w:r>
        <w:fldChar w:fldCharType="end"/>
      </w:r>
    </w:p>
    <w:p w14:paraId="3E9DE183" w14:textId="77777777" w:rsidR="00A94C17" w:rsidRDefault="00A94C17">
      <w:pPr>
        <w:pStyle w:val="30"/>
        <w:rPr>
          <w:rFonts w:asciiTheme="minorHAnsi" w:eastAsiaTheme="minorEastAsia" w:hAnsiTheme="minorHAnsi" w:cstheme="minorBidi"/>
          <w:kern w:val="2"/>
          <w:sz w:val="21"/>
          <w:szCs w:val="22"/>
          <w:lang w:val="en-US" w:eastAsia="zh-CN"/>
        </w:rPr>
      </w:pPr>
      <w:r>
        <w:t>5.3.4</w:t>
      </w:r>
      <w:r>
        <w:rPr>
          <w:rFonts w:asciiTheme="minorHAnsi" w:eastAsiaTheme="minorEastAsia" w:hAnsiTheme="minorHAnsi" w:cstheme="minorBidi"/>
          <w:kern w:val="2"/>
          <w:sz w:val="21"/>
          <w:szCs w:val="22"/>
          <w:lang w:val="en-US" w:eastAsia="zh-CN"/>
        </w:rPr>
        <w:tab/>
      </w:r>
      <w:r>
        <w:t>Key issue #2.4: Transport security for the EDGE10 interface</w:t>
      </w:r>
      <w:r>
        <w:tab/>
      </w:r>
      <w:r>
        <w:fldChar w:fldCharType="begin"/>
      </w:r>
      <w:r>
        <w:instrText xml:space="preserve"> PAGEREF _Toc143768260 \h </w:instrText>
      </w:r>
      <w:r>
        <w:fldChar w:fldCharType="separate"/>
      </w:r>
      <w:r>
        <w:t>16</w:t>
      </w:r>
      <w:r>
        <w:fldChar w:fldCharType="end"/>
      </w:r>
    </w:p>
    <w:p w14:paraId="49E13CB3"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5.3.4.1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_Toc143768261 \h </w:instrText>
      </w:r>
      <w:r>
        <w:fldChar w:fldCharType="separate"/>
      </w:r>
      <w:r>
        <w:t>16</w:t>
      </w:r>
      <w:r>
        <w:fldChar w:fldCharType="end"/>
      </w:r>
    </w:p>
    <w:p w14:paraId="60E27E42"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 xml:space="preserve">5.3.4.2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_Toc143768262 \h </w:instrText>
      </w:r>
      <w:r>
        <w:fldChar w:fldCharType="separate"/>
      </w:r>
      <w:r>
        <w:t>16</w:t>
      </w:r>
      <w:r>
        <w:fldChar w:fldCharType="end"/>
      </w:r>
    </w:p>
    <w:p w14:paraId="6C12A502"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5.3.4.3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_Toc143768263 \h </w:instrText>
      </w:r>
      <w:r>
        <w:fldChar w:fldCharType="separate"/>
      </w:r>
      <w:r>
        <w:t>16</w:t>
      </w:r>
      <w:r>
        <w:fldChar w:fldCharType="end"/>
      </w:r>
    </w:p>
    <w:p w14:paraId="2251214F" w14:textId="77777777" w:rsidR="00A94C17" w:rsidRDefault="00A94C17">
      <w:pPr>
        <w:pStyle w:val="30"/>
        <w:rPr>
          <w:rFonts w:asciiTheme="minorHAnsi" w:eastAsiaTheme="minorEastAsia" w:hAnsiTheme="minorHAnsi" w:cstheme="minorBidi"/>
          <w:kern w:val="2"/>
          <w:sz w:val="21"/>
          <w:szCs w:val="22"/>
          <w:lang w:val="en-US" w:eastAsia="zh-CN"/>
        </w:rPr>
      </w:pPr>
      <w:r>
        <w:t>5.3.5</w:t>
      </w:r>
      <w:r>
        <w:rPr>
          <w:rFonts w:asciiTheme="minorHAnsi" w:eastAsiaTheme="minorEastAsia" w:hAnsiTheme="minorHAnsi" w:cstheme="minorBidi"/>
          <w:kern w:val="2"/>
          <w:sz w:val="21"/>
          <w:szCs w:val="22"/>
          <w:lang w:val="en-US" w:eastAsia="zh-CN"/>
        </w:rPr>
        <w:tab/>
      </w:r>
      <w:r>
        <w:t>Key issue #2.5: Authentication and Authorization between AC and EEC</w:t>
      </w:r>
      <w:r>
        <w:tab/>
      </w:r>
      <w:r>
        <w:fldChar w:fldCharType="begin"/>
      </w:r>
      <w:r>
        <w:instrText xml:space="preserve"> PAGEREF _Toc143768264 \h </w:instrText>
      </w:r>
      <w:r>
        <w:fldChar w:fldCharType="separate"/>
      </w:r>
      <w:r>
        <w:t>17</w:t>
      </w:r>
      <w:r>
        <w:fldChar w:fldCharType="end"/>
      </w:r>
    </w:p>
    <w:p w14:paraId="1D77969D"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5.3.5.1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_Toc143768265 \h </w:instrText>
      </w:r>
      <w:r>
        <w:fldChar w:fldCharType="separate"/>
      </w:r>
      <w:r>
        <w:t>17</w:t>
      </w:r>
      <w:r>
        <w:fldChar w:fldCharType="end"/>
      </w:r>
    </w:p>
    <w:p w14:paraId="0FD9C062"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 xml:space="preserve">5.3.5.2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_Toc143768266 \h </w:instrText>
      </w:r>
      <w:r>
        <w:fldChar w:fldCharType="separate"/>
      </w:r>
      <w:r>
        <w:t>17</w:t>
      </w:r>
      <w:r>
        <w:fldChar w:fldCharType="end"/>
      </w:r>
    </w:p>
    <w:p w14:paraId="2FB61DAF" w14:textId="77777777" w:rsidR="00A94C17" w:rsidRDefault="00A94C17">
      <w:pPr>
        <w:pStyle w:val="40"/>
        <w:rPr>
          <w:rFonts w:asciiTheme="minorHAnsi" w:eastAsiaTheme="minorEastAsia" w:hAnsiTheme="minorHAnsi" w:cstheme="minorBidi"/>
          <w:kern w:val="2"/>
          <w:sz w:val="21"/>
          <w:szCs w:val="22"/>
          <w:lang w:val="en-US" w:eastAsia="zh-CN"/>
        </w:rPr>
      </w:pPr>
      <w:r>
        <w:rPr>
          <w:lang w:eastAsia="zh-CN"/>
        </w:rPr>
        <w:t>5.3.5.3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_Toc143768267 \h </w:instrText>
      </w:r>
      <w:r>
        <w:fldChar w:fldCharType="separate"/>
      </w:r>
      <w:r>
        <w:t>17</w:t>
      </w:r>
      <w:r>
        <w:fldChar w:fldCharType="end"/>
      </w:r>
    </w:p>
    <w:p w14:paraId="789D913F" w14:textId="77777777" w:rsidR="00A94C17" w:rsidRDefault="00A94C17">
      <w:pPr>
        <w:pStyle w:val="30"/>
        <w:rPr>
          <w:rFonts w:asciiTheme="minorHAnsi" w:eastAsiaTheme="minorEastAsia" w:hAnsiTheme="minorHAnsi" w:cstheme="minorBidi"/>
          <w:kern w:val="2"/>
          <w:sz w:val="21"/>
          <w:szCs w:val="22"/>
          <w:lang w:val="en-US" w:eastAsia="zh-CN"/>
        </w:rPr>
      </w:pPr>
      <w:r>
        <w:t>5.3.6</w:t>
      </w:r>
      <w:r>
        <w:rPr>
          <w:rFonts w:asciiTheme="minorHAnsi" w:eastAsiaTheme="minorEastAsia" w:hAnsiTheme="minorHAnsi" w:cstheme="minorBidi"/>
          <w:kern w:val="2"/>
          <w:sz w:val="21"/>
          <w:szCs w:val="22"/>
          <w:lang w:val="en-US" w:eastAsia="zh-CN"/>
        </w:rPr>
        <w:tab/>
      </w:r>
      <w:r>
        <w:t>Key issue #2.6: New KI on authorization between EESes</w:t>
      </w:r>
      <w:r>
        <w:tab/>
      </w:r>
      <w:r>
        <w:fldChar w:fldCharType="begin"/>
      </w:r>
      <w:r>
        <w:instrText xml:space="preserve"> PAGEREF _Toc143768268 \h </w:instrText>
      </w:r>
      <w:r>
        <w:fldChar w:fldCharType="separate"/>
      </w:r>
      <w:r>
        <w:t>17</w:t>
      </w:r>
      <w:r>
        <w:fldChar w:fldCharType="end"/>
      </w:r>
    </w:p>
    <w:p w14:paraId="4FDA1373" w14:textId="77777777" w:rsidR="00A94C17" w:rsidRDefault="00A94C17">
      <w:pPr>
        <w:pStyle w:val="40"/>
        <w:rPr>
          <w:rFonts w:asciiTheme="minorHAnsi" w:eastAsiaTheme="minorEastAsia" w:hAnsiTheme="minorHAnsi" w:cstheme="minorBidi"/>
          <w:kern w:val="2"/>
          <w:sz w:val="21"/>
          <w:szCs w:val="22"/>
          <w:lang w:val="en-US" w:eastAsia="zh-CN"/>
        </w:rPr>
      </w:pPr>
      <w:r>
        <w:t xml:space="preserve">5.3.6.1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_Toc143768269 \h </w:instrText>
      </w:r>
      <w:r>
        <w:fldChar w:fldCharType="separate"/>
      </w:r>
      <w:r>
        <w:t>17</w:t>
      </w:r>
      <w:r>
        <w:fldChar w:fldCharType="end"/>
      </w:r>
    </w:p>
    <w:p w14:paraId="7C28FC77" w14:textId="77777777" w:rsidR="00A94C17" w:rsidRDefault="00A94C17">
      <w:pPr>
        <w:pStyle w:val="40"/>
        <w:rPr>
          <w:rFonts w:asciiTheme="minorHAnsi" w:eastAsiaTheme="minorEastAsia" w:hAnsiTheme="minorHAnsi" w:cstheme="minorBidi"/>
          <w:kern w:val="2"/>
          <w:sz w:val="21"/>
          <w:szCs w:val="22"/>
          <w:lang w:val="en-US" w:eastAsia="zh-CN"/>
        </w:rPr>
      </w:pPr>
      <w:r>
        <w:t>5.3.6.2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_Toc143768270 \h </w:instrText>
      </w:r>
      <w:r>
        <w:fldChar w:fldCharType="separate"/>
      </w:r>
      <w:r>
        <w:t>17</w:t>
      </w:r>
      <w:r>
        <w:fldChar w:fldCharType="end"/>
      </w:r>
    </w:p>
    <w:p w14:paraId="4B6A4B54" w14:textId="77777777" w:rsidR="00A94C17" w:rsidRDefault="00A94C17">
      <w:pPr>
        <w:pStyle w:val="40"/>
        <w:rPr>
          <w:rFonts w:asciiTheme="minorHAnsi" w:eastAsiaTheme="minorEastAsia" w:hAnsiTheme="minorHAnsi" w:cstheme="minorBidi"/>
          <w:kern w:val="2"/>
          <w:sz w:val="21"/>
          <w:szCs w:val="22"/>
          <w:lang w:val="en-US" w:eastAsia="zh-CN"/>
        </w:rPr>
      </w:pPr>
      <w:r>
        <w:t>5.3.6.3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_Toc143768271 \h </w:instrText>
      </w:r>
      <w:r>
        <w:fldChar w:fldCharType="separate"/>
      </w:r>
      <w:r>
        <w:t>18</w:t>
      </w:r>
      <w:r>
        <w:fldChar w:fldCharType="end"/>
      </w:r>
    </w:p>
    <w:p w14:paraId="47D8B726" w14:textId="77777777" w:rsidR="00A94C17" w:rsidRDefault="00A94C17">
      <w:pPr>
        <w:pStyle w:val="30"/>
        <w:rPr>
          <w:rFonts w:asciiTheme="minorHAnsi" w:eastAsiaTheme="minorEastAsia" w:hAnsiTheme="minorHAnsi" w:cstheme="minorBidi"/>
          <w:kern w:val="2"/>
          <w:sz w:val="21"/>
          <w:szCs w:val="22"/>
          <w:lang w:val="en-US" w:eastAsia="zh-CN"/>
        </w:rPr>
      </w:pPr>
      <w:r>
        <w:t>5.3.7</w:t>
      </w:r>
      <w:r>
        <w:rPr>
          <w:rFonts w:asciiTheme="minorHAnsi" w:eastAsiaTheme="minorEastAsia" w:hAnsiTheme="minorHAnsi" w:cstheme="minorBidi"/>
          <w:kern w:val="2"/>
          <w:sz w:val="21"/>
          <w:szCs w:val="22"/>
          <w:lang w:val="en-US" w:eastAsia="zh-CN"/>
        </w:rPr>
        <w:tab/>
      </w:r>
      <w:r>
        <w:t>Key issue #2.7: EEC provided information verification</w:t>
      </w:r>
      <w:r>
        <w:tab/>
      </w:r>
      <w:r>
        <w:fldChar w:fldCharType="begin"/>
      </w:r>
      <w:r>
        <w:instrText xml:space="preserve"> PAGEREF _Toc143768272 \h </w:instrText>
      </w:r>
      <w:r>
        <w:fldChar w:fldCharType="separate"/>
      </w:r>
      <w:r>
        <w:t>18</w:t>
      </w:r>
      <w:r>
        <w:fldChar w:fldCharType="end"/>
      </w:r>
    </w:p>
    <w:p w14:paraId="5FF6FA47" w14:textId="77777777" w:rsidR="00A94C17" w:rsidRDefault="00A94C17">
      <w:pPr>
        <w:pStyle w:val="40"/>
        <w:rPr>
          <w:rFonts w:asciiTheme="minorHAnsi" w:eastAsiaTheme="minorEastAsia" w:hAnsiTheme="minorHAnsi" w:cstheme="minorBidi"/>
          <w:kern w:val="2"/>
          <w:sz w:val="21"/>
          <w:szCs w:val="22"/>
          <w:lang w:val="en-US" w:eastAsia="zh-CN"/>
        </w:rPr>
      </w:pPr>
      <w:r>
        <w:t xml:space="preserve">5.3.7.1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_Toc143768273 \h </w:instrText>
      </w:r>
      <w:r>
        <w:fldChar w:fldCharType="separate"/>
      </w:r>
      <w:r>
        <w:t>18</w:t>
      </w:r>
      <w:r>
        <w:fldChar w:fldCharType="end"/>
      </w:r>
    </w:p>
    <w:p w14:paraId="20EC6EF4" w14:textId="77777777" w:rsidR="00A94C17" w:rsidRDefault="00A94C17">
      <w:pPr>
        <w:pStyle w:val="40"/>
        <w:rPr>
          <w:rFonts w:asciiTheme="minorHAnsi" w:eastAsiaTheme="minorEastAsia" w:hAnsiTheme="minorHAnsi" w:cstheme="minorBidi"/>
          <w:kern w:val="2"/>
          <w:sz w:val="21"/>
          <w:szCs w:val="22"/>
          <w:lang w:val="en-US" w:eastAsia="zh-CN"/>
        </w:rPr>
      </w:pPr>
      <w:r>
        <w:t>5.3.7.2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_Toc143768274 \h </w:instrText>
      </w:r>
      <w:r>
        <w:fldChar w:fldCharType="separate"/>
      </w:r>
      <w:r>
        <w:t>18</w:t>
      </w:r>
      <w:r>
        <w:fldChar w:fldCharType="end"/>
      </w:r>
    </w:p>
    <w:p w14:paraId="29695578" w14:textId="77777777" w:rsidR="00A94C17" w:rsidRDefault="00A94C17">
      <w:pPr>
        <w:pStyle w:val="40"/>
        <w:rPr>
          <w:rFonts w:asciiTheme="minorHAnsi" w:eastAsiaTheme="minorEastAsia" w:hAnsiTheme="minorHAnsi" w:cstheme="minorBidi"/>
          <w:kern w:val="2"/>
          <w:sz w:val="21"/>
          <w:szCs w:val="22"/>
          <w:lang w:val="en-US" w:eastAsia="zh-CN"/>
        </w:rPr>
      </w:pPr>
      <w:r>
        <w:t>5.3.7.3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_Toc143768275 \h </w:instrText>
      </w:r>
      <w:r>
        <w:fldChar w:fldCharType="separate"/>
      </w:r>
      <w:r>
        <w:t>18</w:t>
      </w:r>
      <w:r>
        <w:fldChar w:fldCharType="end"/>
      </w:r>
    </w:p>
    <w:p w14:paraId="4900935E" w14:textId="77777777" w:rsidR="00A94C17" w:rsidRDefault="00A94C17">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_Toc143768276 \h </w:instrText>
      </w:r>
      <w:r>
        <w:fldChar w:fldCharType="separate"/>
      </w:r>
      <w:r>
        <w:t>18</w:t>
      </w:r>
      <w:r>
        <w:fldChar w:fldCharType="end"/>
      </w:r>
    </w:p>
    <w:p w14:paraId="36224E86" w14:textId="77777777" w:rsidR="00A94C17" w:rsidRDefault="00A94C17">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_Toc143768277 \h </w:instrText>
      </w:r>
      <w:r>
        <w:fldChar w:fldCharType="separate"/>
      </w:r>
      <w:r>
        <w:t>18</w:t>
      </w:r>
      <w:r>
        <w:fldChar w:fldCharType="end"/>
      </w:r>
    </w:p>
    <w:p w14:paraId="5D2B2832" w14:textId="77777777" w:rsidR="00A94C17" w:rsidRDefault="00A94C17">
      <w:pPr>
        <w:pStyle w:val="20"/>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 xml:space="preserve">Solution #1: </w:t>
      </w:r>
      <w:r w:rsidRPr="00F81263">
        <w:rPr>
          <w:rFonts w:cs="Arial"/>
        </w:rPr>
        <w:t>Authentication and authorization between EEC hosted in the roaming UE and ECS</w:t>
      </w:r>
      <w:r>
        <w:tab/>
      </w:r>
      <w:r>
        <w:fldChar w:fldCharType="begin"/>
      </w:r>
      <w:r>
        <w:instrText xml:space="preserve"> PAGEREF _Toc143768278 \h </w:instrText>
      </w:r>
      <w:r>
        <w:fldChar w:fldCharType="separate"/>
      </w:r>
      <w:r>
        <w:t>20</w:t>
      </w:r>
      <w:r>
        <w:fldChar w:fldCharType="end"/>
      </w:r>
    </w:p>
    <w:p w14:paraId="5BB1E4DF" w14:textId="77777777" w:rsidR="00A94C17" w:rsidRDefault="00A94C17">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_Toc143768279 \h </w:instrText>
      </w:r>
      <w:r>
        <w:fldChar w:fldCharType="separate"/>
      </w:r>
      <w:r>
        <w:t>20</w:t>
      </w:r>
      <w:r>
        <w:fldChar w:fldCharType="end"/>
      </w:r>
    </w:p>
    <w:p w14:paraId="52A62FA1" w14:textId="77777777" w:rsidR="00A94C17" w:rsidRDefault="00A94C17">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_Toc143768280 \h </w:instrText>
      </w:r>
      <w:r>
        <w:fldChar w:fldCharType="separate"/>
      </w:r>
      <w:r>
        <w:t>21</w:t>
      </w:r>
      <w:r>
        <w:fldChar w:fldCharType="end"/>
      </w:r>
    </w:p>
    <w:p w14:paraId="4C7E0D8D" w14:textId="77777777" w:rsidR="00A94C17" w:rsidRDefault="00A94C17">
      <w:pPr>
        <w:pStyle w:val="30"/>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_Toc143768281 \h </w:instrText>
      </w:r>
      <w:r>
        <w:fldChar w:fldCharType="separate"/>
      </w:r>
      <w:r>
        <w:t>22</w:t>
      </w:r>
      <w:r>
        <w:fldChar w:fldCharType="end"/>
      </w:r>
    </w:p>
    <w:p w14:paraId="1ADAC0CD" w14:textId="77777777" w:rsidR="00A94C17" w:rsidRDefault="00A94C17">
      <w:pPr>
        <w:pStyle w:val="20"/>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 xml:space="preserve">Solution #2: </w:t>
      </w:r>
      <w:r w:rsidRPr="00F81263">
        <w:rPr>
          <w:rFonts w:cs="Arial"/>
        </w:rPr>
        <w:t>Authentication and authorization between EEC hosted in the roaming UE and EES</w:t>
      </w:r>
      <w:r>
        <w:tab/>
      </w:r>
      <w:r>
        <w:fldChar w:fldCharType="begin"/>
      </w:r>
      <w:r>
        <w:instrText xml:space="preserve"> PAGEREF _Toc143768282 \h </w:instrText>
      </w:r>
      <w:r>
        <w:fldChar w:fldCharType="separate"/>
      </w:r>
      <w:r>
        <w:t>22</w:t>
      </w:r>
      <w:r>
        <w:fldChar w:fldCharType="end"/>
      </w:r>
    </w:p>
    <w:p w14:paraId="5523457F" w14:textId="77777777" w:rsidR="00A94C17" w:rsidRDefault="00A94C17">
      <w:pPr>
        <w:pStyle w:val="3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_Toc143768283 \h </w:instrText>
      </w:r>
      <w:r>
        <w:fldChar w:fldCharType="separate"/>
      </w:r>
      <w:r>
        <w:t>22</w:t>
      </w:r>
      <w:r>
        <w:fldChar w:fldCharType="end"/>
      </w:r>
    </w:p>
    <w:p w14:paraId="452E0ED9" w14:textId="77777777" w:rsidR="00A94C17" w:rsidRDefault="00A94C17">
      <w:pPr>
        <w:pStyle w:val="30"/>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_Toc143768284 \h </w:instrText>
      </w:r>
      <w:r>
        <w:fldChar w:fldCharType="separate"/>
      </w:r>
      <w:r>
        <w:t>22</w:t>
      </w:r>
      <w:r>
        <w:fldChar w:fldCharType="end"/>
      </w:r>
    </w:p>
    <w:p w14:paraId="12FC8263" w14:textId="77777777" w:rsidR="00A94C17" w:rsidRDefault="00A94C17">
      <w:pPr>
        <w:pStyle w:val="30"/>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_Toc143768285 \h </w:instrText>
      </w:r>
      <w:r>
        <w:fldChar w:fldCharType="separate"/>
      </w:r>
      <w:r>
        <w:t>24</w:t>
      </w:r>
      <w:r>
        <w:fldChar w:fldCharType="end"/>
      </w:r>
    </w:p>
    <w:p w14:paraId="7C22C47C" w14:textId="77777777" w:rsidR="00A94C17" w:rsidRDefault="00A94C17">
      <w:pPr>
        <w:pStyle w:val="20"/>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 mechanism selection between EEC and ECS</w:t>
      </w:r>
      <w:r>
        <w:tab/>
      </w:r>
      <w:r>
        <w:fldChar w:fldCharType="begin"/>
      </w:r>
      <w:r>
        <w:instrText xml:space="preserve"> PAGEREF _Toc143768286 \h </w:instrText>
      </w:r>
      <w:r>
        <w:fldChar w:fldCharType="separate"/>
      </w:r>
      <w:r>
        <w:t>24</w:t>
      </w:r>
      <w:r>
        <w:fldChar w:fldCharType="end"/>
      </w:r>
    </w:p>
    <w:p w14:paraId="5CD8D5E9" w14:textId="77777777" w:rsidR="00A94C17" w:rsidRDefault="00A94C17">
      <w:pPr>
        <w:pStyle w:val="3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_Toc143768287 \h </w:instrText>
      </w:r>
      <w:r>
        <w:fldChar w:fldCharType="separate"/>
      </w:r>
      <w:r>
        <w:t>24</w:t>
      </w:r>
      <w:r>
        <w:fldChar w:fldCharType="end"/>
      </w:r>
    </w:p>
    <w:p w14:paraId="05933812" w14:textId="77777777" w:rsidR="00A94C17" w:rsidRDefault="00A94C17">
      <w:pPr>
        <w:pStyle w:val="3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_Toc143768288 \h </w:instrText>
      </w:r>
      <w:r>
        <w:fldChar w:fldCharType="separate"/>
      </w:r>
      <w:r>
        <w:t>25</w:t>
      </w:r>
      <w:r>
        <w:fldChar w:fldCharType="end"/>
      </w:r>
    </w:p>
    <w:p w14:paraId="7BDAB7A4" w14:textId="77777777" w:rsidR="00A94C17" w:rsidRDefault="00A94C17">
      <w:pPr>
        <w:pStyle w:val="40"/>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ECS configuration</w:t>
      </w:r>
      <w:r>
        <w:tab/>
      </w:r>
      <w:r>
        <w:fldChar w:fldCharType="begin"/>
      </w:r>
      <w:r>
        <w:instrText xml:space="preserve"> PAGEREF _Toc143768289 \h </w:instrText>
      </w:r>
      <w:r>
        <w:fldChar w:fldCharType="separate"/>
      </w:r>
      <w:r>
        <w:t>25</w:t>
      </w:r>
      <w:r>
        <w:fldChar w:fldCharType="end"/>
      </w:r>
    </w:p>
    <w:p w14:paraId="10C41C1F" w14:textId="77777777" w:rsidR="00A94C17" w:rsidRDefault="00A94C17">
      <w:pPr>
        <w:pStyle w:val="30"/>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_Toc143768290 \h </w:instrText>
      </w:r>
      <w:r>
        <w:fldChar w:fldCharType="separate"/>
      </w:r>
      <w:r>
        <w:t>26</w:t>
      </w:r>
      <w:r>
        <w:fldChar w:fldCharType="end"/>
      </w:r>
    </w:p>
    <w:p w14:paraId="4E778962" w14:textId="77777777" w:rsidR="00A94C17" w:rsidRDefault="00A94C17">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 mechanism selection between EEC and EES</w:t>
      </w:r>
      <w:r>
        <w:tab/>
      </w:r>
      <w:r>
        <w:fldChar w:fldCharType="begin"/>
      </w:r>
      <w:r>
        <w:instrText xml:space="preserve"> PAGEREF _Toc143768291 \h </w:instrText>
      </w:r>
      <w:r>
        <w:fldChar w:fldCharType="separate"/>
      </w:r>
      <w:r>
        <w:t>26</w:t>
      </w:r>
      <w:r>
        <w:fldChar w:fldCharType="end"/>
      </w:r>
    </w:p>
    <w:p w14:paraId="5ADE5050" w14:textId="77777777" w:rsidR="00A94C17" w:rsidRDefault="00A94C17">
      <w:pPr>
        <w:pStyle w:val="30"/>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_Toc143768292 \h </w:instrText>
      </w:r>
      <w:r>
        <w:fldChar w:fldCharType="separate"/>
      </w:r>
      <w:r>
        <w:t>26</w:t>
      </w:r>
      <w:r>
        <w:fldChar w:fldCharType="end"/>
      </w:r>
    </w:p>
    <w:p w14:paraId="1DBBF37E" w14:textId="77777777" w:rsidR="00A94C17" w:rsidRDefault="00A94C17">
      <w:pPr>
        <w:pStyle w:val="30"/>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_Toc143768293 \h </w:instrText>
      </w:r>
      <w:r>
        <w:fldChar w:fldCharType="separate"/>
      </w:r>
      <w:r>
        <w:t>26</w:t>
      </w:r>
      <w:r>
        <w:fldChar w:fldCharType="end"/>
      </w:r>
    </w:p>
    <w:p w14:paraId="4E78E7DD" w14:textId="77777777" w:rsidR="00A94C17" w:rsidRDefault="00A94C17">
      <w:pPr>
        <w:pStyle w:val="40"/>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t>EES profile</w:t>
      </w:r>
      <w:r>
        <w:tab/>
      </w:r>
      <w:r>
        <w:fldChar w:fldCharType="begin"/>
      </w:r>
      <w:r>
        <w:instrText xml:space="preserve"> PAGEREF _Toc143768294 \h </w:instrText>
      </w:r>
      <w:r>
        <w:fldChar w:fldCharType="separate"/>
      </w:r>
      <w:r>
        <w:t>27</w:t>
      </w:r>
      <w:r>
        <w:fldChar w:fldCharType="end"/>
      </w:r>
    </w:p>
    <w:p w14:paraId="0F63E0E1" w14:textId="77777777" w:rsidR="00A94C17" w:rsidRDefault="00A94C17">
      <w:pPr>
        <w:pStyle w:val="30"/>
        <w:rPr>
          <w:rFonts w:asciiTheme="minorHAnsi" w:eastAsiaTheme="minorEastAsia" w:hAnsiTheme="minorHAnsi" w:cstheme="minorBidi"/>
          <w:kern w:val="2"/>
          <w:sz w:val="21"/>
          <w:szCs w:val="22"/>
          <w:lang w:val="en-US" w:eastAsia="zh-CN"/>
        </w:rPr>
      </w:pPr>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_Toc143768295 \h </w:instrText>
      </w:r>
      <w:r>
        <w:fldChar w:fldCharType="separate"/>
      </w:r>
      <w:r>
        <w:t>27</w:t>
      </w:r>
      <w:r>
        <w:fldChar w:fldCharType="end"/>
      </w:r>
    </w:p>
    <w:p w14:paraId="05B6D82E" w14:textId="77777777" w:rsidR="00A94C17" w:rsidRDefault="00A94C17">
      <w:pPr>
        <w:pStyle w:val="20"/>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 xml:space="preserve">Solution #5: </w:t>
      </w:r>
      <w:r w:rsidRPr="00F81263">
        <w:rPr>
          <w:rFonts w:cs="Arial"/>
        </w:rPr>
        <w:t>5GC-based authentication mechanism selection between EEC and ECS/EES</w:t>
      </w:r>
      <w:r>
        <w:tab/>
      </w:r>
      <w:r>
        <w:fldChar w:fldCharType="begin"/>
      </w:r>
      <w:r>
        <w:instrText xml:space="preserve"> PAGEREF _Toc143768296 \h </w:instrText>
      </w:r>
      <w:r>
        <w:fldChar w:fldCharType="separate"/>
      </w:r>
      <w:r>
        <w:t>27</w:t>
      </w:r>
      <w:r>
        <w:fldChar w:fldCharType="end"/>
      </w:r>
    </w:p>
    <w:p w14:paraId="52901847" w14:textId="77777777" w:rsidR="00A94C17" w:rsidRDefault="00A94C17">
      <w:pPr>
        <w:pStyle w:val="30"/>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_Toc143768297 \h </w:instrText>
      </w:r>
      <w:r>
        <w:fldChar w:fldCharType="separate"/>
      </w:r>
      <w:r>
        <w:t>27</w:t>
      </w:r>
      <w:r>
        <w:fldChar w:fldCharType="end"/>
      </w:r>
    </w:p>
    <w:p w14:paraId="7D004524" w14:textId="77777777" w:rsidR="00A94C17" w:rsidRDefault="00A94C17">
      <w:pPr>
        <w:pStyle w:val="30"/>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_Toc143768298 \h </w:instrText>
      </w:r>
      <w:r>
        <w:fldChar w:fldCharType="separate"/>
      </w:r>
      <w:r>
        <w:t>28</w:t>
      </w:r>
      <w:r>
        <w:fldChar w:fldCharType="end"/>
      </w:r>
    </w:p>
    <w:p w14:paraId="0E695EC2" w14:textId="77777777" w:rsidR="00A94C17" w:rsidRDefault="00A94C17">
      <w:pPr>
        <w:pStyle w:val="30"/>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_Toc143768299 \h </w:instrText>
      </w:r>
      <w:r>
        <w:fldChar w:fldCharType="separate"/>
      </w:r>
      <w:r>
        <w:t>29</w:t>
      </w:r>
      <w:r>
        <w:fldChar w:fldCharType="end"/>
      </w:r>
    </w:p>
    <w:p w14:paraId="7B64E282" w14:textId="77777777" w:rsidR="00A94C17" w:rsidRDefault="00A94C17">
      <w:pPr>
        <w:pStyle w:val="20"/>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 xml:space="preserve">Solution #6: </w:t>
      </w:r>
      <w:r w:rsidRPr="00F81263">
        <w:rPr>
          <w:rFonts w:cs="Arial"/>
          <w:bCs/>
        </w:rPr>
        <w:t>ECS/EES</w:t>
      </w:r>
      <w:r w:rsidRPr="00F81263">
        <w:rPr>
          <w:rFonts w:cs="Arial"/>
          <w:bCs/>
          <w:lang w:val="en-US" w:eastAsia="zh-CN"/>
        </w:rPr>
        <w:t xml:space="preserve"> authentication method information provisioning</w:t>
      </w:r>
      <w:r>
        <w:tab/>
      </w:r>
      <w:r>
        <w:fldChar w:fldCharType="begin"/>
      </w:r>
      <w:r>
        <w:instrText xml:space="preserve"> PAGEREF _Toc143768300 \h </w:instrText>
      </w:r>
      <w:r>
        <w:fldChar w:fldCharType="separate"/>
      </w:r>
      <w:r>
        <w:t>29</w:t>
      </w:r>
      <w:r>
        <w:fldChar w:fldCharType="end"/>
      </w:r>
    </w:p>
    <w:p w14:paraId="6852919B" w14:textId="77777777" w:rsidR="00A94C17" w:rsidRDefault="00A94C17">
      <w:pPr>
        <w:pStyle w:val="30"/>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_Toc143768301 \h </w:instrText>
      </w:r>
      <w:r>
        <w:fldChar w:fldCharType="separate"/>
      </w:r>
      <w:r>
        <w:t>29</w:t>
      </w:r>
      <w:r>
        <w:fldChar w:fldCharType="end"/>
      </w:r>
    </w:p>
    <w:p w14:paraId="42A8D53B" w14:textId="77777777" w:rsidR="00A94C17" w:rsidRDefault="00A94C17">
      <w:pPr>
        <w:pStyle w:val="30"/>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_Toc143768302 \h </w:instrText>
      </w:r>
      <w:r>
        <w:fldChar w:fldCharType="separate"/>
      </w:r>
      <w:r>
        <w:t>29</w:t>
      </w:r>
      <w:r>
        <w:fldChar w:fldCharType="end"/>
      </w:r>
    </w:p>
    <w:p w14:paraId="6208FDD1" w14:textId="77777777" w:rsidR="00A94C17" w:rsidRDefault="00A94C17">
      <w:pPr>
        <w:pStyle w:val="30"/>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_Toc143768303 \h </w:instrText>
      </w:r>
      <w:r>
        <w:fldChar w:fldCharType="separate"/>
      </w:r>
      <w:r>
        <w:t>29</w:t>
      </w:r>
      <w:r>
        <w:fldChar w:fldCharType="end"/>
      </w:r>
    </w:p>
    <w:p w14:paraId="0DFE1C69" w14:textId="77777777" w:rsidR="00A94C17" w:rsidRDefault="00A94C17">
      <w:pPr>
        <w:pStyle w:val="20"/>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 xml:space="preserve">Solution #7: </w:t>
      </w:r>
      <w:r>
        <w:rPr>
          <w:lang w:eastAsia="zh-CN"/>
        </w:rPr>
        <w:t xml:space="preserve">Negotiation procedure for the </w:t>
      </w:r>
      <w:r>
        <w:t>Authentication and Authorization</w:t>
      </w:r>
      <w:r>
        <w:tab/>
      </w:r>
      <w:r>
        <w:fldChar w:fldCharType="begin"/>
      </w:r>
      <w:r>
        <w:instrText xml:space="preserve"> PAGEREF _Toc143768304 \h </w:instrText>
      </w:r>
      <w:r>
        <w:fldChar w:fldCharType="separate"/>
      </w:r>
      <w:r>
        <w:t>30</w:t>
      </w:r>
      <w:r>
        <w:fldChar w:fldCharType="end"/>
      </w:r>
    </w:p>
    <w:p w14:paraId="6894A7AE" w14:textId="77777777" w:rsidR="00A94C17" w:rsidRDefault="00A94C17">
      <w:pPr>
        <w:pStyle w:val="30"/>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_Toc143768305 \h </w:instrText>
      </w:r>
      <w:r>
        <w:fldChar w:fldCharType="separate"/>
      </w:r>
      <w:r>
        <w:t>30</w:t>
      </w:r>
      <w:r>
        <w:fldChar w:fldCharType="end"/>
      </w:r>
    </w:p>
    <w:p w14:paraId="29F1BF9D" w14:textId="77777777" w:rsidR="00A94C17" w:rsidRDefault="00A94C17">
      <w:pPr>
        <w:pStyle w:val="30"/>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_Toc143768306 \h </w:instrText>
      </w:r>
      <w:r>
        <w:fldChar w:fldCharType="separate"/>
      </w:r>
      <w:r>
        <w:t>30</w:t>
      </w:r>
      <w:r>
        <w:fldChar w:fldCharType="end"/>
      </w:r>
    </w:p>
    <w:p w14:paraId="3A50B81C" w14:textId="77777777" w:rsidR="00A94C17" w:rsidRDefault="00A94C17">
      <w:pPr>
        <w:pStyle w:val="30"/>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_Toc143768307 \h </w:instrText>
      </w:r>
      <w:r>
        <w:fldChar w:fldCharType="separate"/>
      </w:r>
      <w:r>
        <w:t>30</w:t>
      </w:r>
      <w:r>
        <w:fldChar w:fldCharType="end"/>
      </w:r>
    </w:p>
    <w:p w14:paraId="45B3EE5A" w14:textId="77777777" w:rsidR="00A94C17" w:rsidRDefault="00A94C17">
      <w:pPr>
        <w:pStyle w:val="20"/>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mechanisms selected by ECS/EES</w:t>
      </w:r>
      <w:r>
        <w:tab/>
      </w:r>
      <w:r>
        <w:fldChar w:fldCharType="begin"/>
      </w:r>
      <w:r>
        <w:instrText xml:space="preserve"> PAGEREF _Toc143768308 \h </w:instrText>
      </w:r>
      <w:r>
        <w:fldChar w:fldCharType="separate"/>
      </w:r>
      <w:r>
        <w:t>31</w:t>
      </w:r>
      <w:r>
        <w:fldChar w:fldCharType="end"/>
      </w:r>
    </w:p>
    <w:p w14:paraId="22CBC6EB" w14:textId="77777777" w:rsidR="00A94C17" w:rsidRDefault="00A94C17">
      <w:pPr>
        <w:pStyle w:val="30"/>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_Toc143768309 \h </w:instrText>
      </w:r>
      <w:r>
        <w:fldChar w:fldCharType="separate"/>
      </w:r>
      <w:r>
        <w:t>31</w:t>
      </w:r>
      <w:r>
        <w:fldChar w:fldCharType="end"/>
      </w:r>
    </w:p>
    <w:p w14:paraId="7E9ADF23" w14:textId="77777777" w:rsidR="00A94C17" w:rsidRDefault="00A94C17">
      <w:pPr>
        <w:pStyle w:val="30"/>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_Toc143768310 \h </w:instrText>
      </w:r>
      <w:r>
        <w:fldChar w:fldCharType="separate"/>
      </w:r>
      <w:r>
        <w:t>31</w:t>
      </w:r>
      <w:r>
        <w:fldChar w:fldCharType="end"/>
      </w:r>
    </w:p>
    <w:p w14:paraId="166F43A5" w14:textId="77777777" w:rsidR="00A94C17" w:rsidRDefault="00A94C17">
      <w:pPr>
        <w:pStyle w:val="40"/>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Authentication between EEC and ECS</w:t>
      </w:r>
      <w:r>
        <w:tab/>
      </w:r>
      <w:r>
        <w:fldChar w:fldCharType="begin"/>
      </w:r>
      <w:r>
        <w:instrText xml:space="preserve"> PAGEREF _Toc143768311 \h </w:instrText>
      </w:r>
      <w:r>
        <w:fldChar w:fldCharType="separate"/>
      </w:r>
      <w:r>
        <w:t>31</w:t>
      </w:r>
      <w:r>
        <w:fldChar w:fldCharType="end"/>
      </w:r>
    </w:p>
    <w:p w14:paraId="4582C338" w14:textId="77777777" w:rsidR="00A94C17" w:rsidRDefault="00A94C17">
      <w:pPr>
        <w:pStyle w:val="40"/>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Authentication between EEC and EES</w:t>
      </w:r>
      <w:r>
        <w:tab/>
      </w:r>
      <w:r>
        <w:fldChar w:fldCharType="begin"/>
      </w:r>
      <w:r>
        <w:instrText xml:space="preserve"> PAGEREF _Toc143768312 \h </w:instrText>
      </w:r>
      <w:r>
        <w:fldChar w:fldCharType="separate"/>
      </w:r>
      <w:r>
        <w:t>31</w:t>
      </w:r>
      <w:r>
        <w:fldChar w:fldCharType="end"/>
      </w:r>
    </w:p>
    <w:p w14:paraId="4488109D" w14:textId="77777777" w:rsidR="00A94C17" w:rsidRDefault="00A94C17">
      <w:pPr>
        <w:pStyle w:val="30"/>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_Toc143768313 \h </w:instrText>
      </w:r>
      <w:r>
        <w:fldChar w:fldCharType="separate"/>
      </w:r>
      <w:r>
        <w:t>31</w:t>
      </w:r>
      <w:r>
        <w:fldChar w:fldCharType="end"/>
      </w:r>
    </w:p>
    <w:p w14:paraId="32F225A3" w14:textId="77777777" w:rsidR="00A94C17" w:rsidRDefault="00A94C17">
      <w:pPr>
        <w:pStyle w:val="20"/>
        <w:rPr>
          <w:rFonts w:asciiTheme="minorHAnsi" w:eastAsiaTheme="minorEastAsia" w:hAnsiTheme="minorHAnsi" w:cstheme="minorBidi"/>
          <w:kern w:val="2"/>
          <w:sz w:val="21"/>
          <w:szCs w:val="22"/>
          <w:lang w:val="en-US" w:eastAsia="zh-CN"/>
        </w:rPr>
      </w:pPr>
      <w:r w:rsidRPr="00F81263">
        <w:t>6.12</w:t>
      </w:r>
      <w:r>
        <w:rPr>
          <w:rFonts w:asciiTheme="minorHAnsi" w:eastAsiaTheme="minorEastAsia" w:hAnsiTheme="minorHAnsi" w:cstheme="minorBidi"/>
          <w:kern w:val="2"/>
          <w:sz w:val="21"/>
          <w:szCs w:val="22"/>
          <w:lang w:val="en-US" w:eastAsia="zh-CN"/>
        </w:rPr>
        <w:tab/>
      </w:r>
      <w:r w:rsidRPr="00F81263">
        <w:t>Solution #12: Authorization for PDU session supporting local traffic routing to access an EHE in the VPLMN</w:t>
      </w:r>
      <w:r>
        <w:tab/>
      </w:r>
      <w:r>
        <w:fldChar w:fldCharType="begin"/>
      </w:r>
      <w:r>
        <w:instrText xml:space="preserve"> PAGEREF _Toc143768314 \h </w:instrText>
      </w:r>
      <w:r>
        <w:fldChar w:fldCharType="separate"/>
      </w:r>
      <w:r>
        <w:t>34</w:t>
      </w:r>
      <w:r>
        <w:fldChar w:fldCharType="end"/>
      </w:r>
    </w:p>
    <w:p w14:paraId="0E9AA673" w14:textId="77777777" w:rsidR="00A94C17" w:rsidRDefault="00A94C17">
      <w:pPr>
        <w:pStyle w:val="30"/>
        <w:rPr>
          <w:rFonts w:asciiTheme="minorHAnsi" w:eastAsiaTheme="minorEastAsia" w:hAnsiTheme="minorHAnsi" w:cstheme="minorBidi"/>
          <w:kern w:val="2"/>
          <w:sz w:val="21"/>
          <w:szCs w:val="22"/>
          <w:lang w:val="en-US" w:eastAsia="zh-CN"/>
        </w:rPr>
      </w:pPr>
      <w:r w:rsidRPr="00F81263">
        <w:rPr>
          <w:lang w:eastAsia="zh-CN"/>
        </w:rPr>
        <w:t>6</w:t>
      </w:r>
      <w:r w:rsidRPr="00F81263">
        <w:t>.</w:t>
      </w:r>
      <w:r w:rsidRPr="00F81263">
        <w:rPr>
          <w:lang w:eastAsia="zh-CN"/>
        </w:rPr>
        <w:t>12</w:t>
      </w:r>
      <w:r w:rsidRPr="00F81263">
        <w:t>.1</w:t>
      </w:r>
      <w:r>
        <w:rPr>
          <w:rFonts w:asciiTheme="minorHAnsi" w:eastAsiaTheme="minorEastAsia" w:hAnsiTheme="minorHAnsi" w:cstheme="minorBidi"/>
          <w:kern w:val="2"/>
          <w:sz w:val="21"/>
          <w:szCs w:val="22"/>
          <w:lang w:val="en-US" w:eastAsia="zh-CN"/>
        </w:rPr>
        <w:tab/>
      </w:r>
      <w:r w:rsidRPr="00F81263">
        <w:t>Introduction</w:t>
      </w:r>
      <w:r>
        <w:tab/>
      </w:r>
      <w:r>
        <w:fldChar w:fldCharType="begin"/>
      </w:r>
      <w:r>
        <w:instrText xml:space="preserve"> PAGEREF _Toc143768315 \h </w:instrText>
      </w:r>
      <w:r>
        <w:fldChar w:fldCharType="separate"/>
      </w:r>
      <w:r>
        <w:t>34</w:t>
      </w:r>
      <w:r>
        <w:fldChar w:fldCharType="end"/>
      </w:r>
    </w:p>
    <w:p w14:paraId="5DF04126" w14:textId="77777777" w:rsidR="00A94C17" w:rsidRDefault="00A94C17">
      <w:pPr>
        <w:pStyle w:val="30"/>
        <w:rPr>
          <w:rFonts w:asciiTheme="minorHAnsi" w:eastAsiaTheme="minorEastAsia" w:hAnsiTheme="minorHAnsi" w:cstheme="minorBidi"/>
          <w:kern w:val="2"/>
          <w:sz w:val="21"/>
          <w:szCs w:val="22"/>
          <w:lang w:val="en-US" w:eastAsia="zh-CN"/>
        </w:rPr>
      </w:pPr>
      <w:r w:rsidRPr="00F81263">
        <w:rPr>
          <w:lang w:eastAsia="zh-CN"/>
        </w:rPr>
        <w:t>6.12.2</w:t>
      </w:r>
      <w:r>
        <w:rPr>
          <w:rFonts w:asciiTheme="minorHAnsi" w:eastAsiaTheme="minorEastAsia" w:hAnsiTheme="minorHAnsi" w:cstheme="minorBidi"/>
          <w:kern w:val="2"/>
          <w:sz w:val="21"/>
          <w:szCs w:val="22"/>
          <w:lang w:val="en-US" w:eastAsia="zh-CN"/>
        </w:rPr>
        <w:tab/>
      </w:r>
      <w:r w:rsidRPr="00F81263">
        <w:rPr>
          <w:lang w:eastAsia="zh-CN"/>
        </w:rPr>
        <w:t>Solution details</w:t>
      </w:r>
      <w:r>
        <w:tab/>
      </w:r>
      <w:r>
        <w:fldChar w:fldCharType="begin"/>
      </w:r>
      <w:r>
        <w:instrText xml:space="preserve"> PAGEREF _Toc143768316 \h </w:instrText>
      </w:r>
      <w:r>
        <w:fldChar w:fldCharType="separate"/>
      </w:r>
      <w:r>
        <w:t>34</w:t>
      </w:r>
      <w:r>
        <w:fldChar w:fldCharType="end"/>
      </w:r>
    </w:p>
    <w:p w14:paraId="6500318F" w14:textId="77777777" w:rsidR="00A94C17" w:rsidRDefault="00A94C17">
      <w:pPr>
        <w:pStyle w:val="30"/>
        <w:rPr>
          <w:rFonts w:asciiTheme="minorHAnsi" w:eastAsiaTheme="minorEastAsia" w:hAnsiTheme="minorHAnsi" w:cstheme="minorBidi"/>
          <w:kern w:val="2"/>
          <w:sz w:val="21"/>
          <w:szCs w:val="22"/>
          <w:lang w:val="en-US" w:eastAsia="zh-CN"/>
        </w:rPr>
      </w:pPr>
      <w:r w:rsidRPr="00F81263">
        <w:rPr>
          <w:lang w:eastAsia="zh-CN"/>
        </w:rPr>
        <w:t>6.12.3</w:t>
      </w:r>
      <w:r>
        <w:rPr>
          <w:rFonts w:asciiTheme="minorHAnsi" w:eastAsiaTheme="minorEastAsia" w:hAnsiTheme="minorHAnsi" w:cstheme="minorBidi"/>
          <w:kern w:val="2"/>
          <w:sz w:val="21"/>
          <w:szCs w:val="22"/>
          <w:lang w:val="en-US" w:eastAsia="zh-CN"/>
        </w:rPr>
        <w:tab/>
      </w:r>
      <w:r w:rsidRPr="00F81263">
        <w:rPr>
          <w:lang w:eastAsia="zh-CN"/>
        </w:rPr>
        <w:t>Solution evaluation</w:t>
      </w:r>
      <w:r>
        <w:tab/>
      </w:r>
      <w:r>
        <w:fldChar w:fldCharType="begin"/>
      </w:r>
      <w:r>
        <w:instrText xml:space="preserve"> PAGEREF _Toc143768317 \h </w:instrText>
      </w:r>
      <w:r>
        <w:fldChar w:fldCharType="separate"/>
      </w:r>
      <w:r>
        <w:t>35</w:t>
      </w:r>
      <w:r>
        <w:fldChar w:fldCharType="end"/>
      </w:r>
    </w:p>
    <w:p w14:paraId="537A2439" w14:textId="77777777" w:rsidR="00A94C17" w:rsidRDefault="00A94C17">
      <w:pPr>
        <w:pStyle w:val="2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#13: A solution for authentication of EEC/UE and GPSI verification by EES/ECS</w:t>
      </w:r>
      <w:r>
        <w:tab/>
      </w:r>
      <w:r>
        <w:fldChar w:fldCharType="begin"/>
      </w:r>
      <w:r>
        <w:instrText xml:space="preserve"> PAGEREF _Toc143768318 \h </w:instrText>
      </w:r>
      <w:r>
        <w:fldChar w:fldCharType="separate"/>
      </w:r>
      <w:r>
        <w:t>35</w:t>
      </w:r>
      <w:r>
        <w:fldChar w:fldCharType="end"/>
      </w:r>
    </w:p>
    <w:p w14:paraId="0FCC806B" w14:textId="77777777" w:rsidR="00A94C17" w:rsidRDefault="00A94C17">
      <w:pPr>
        <w:pStyle w:val="30"/>
        <w:rPr>
          <w:rFonts w:asciiTheme="minorHAnsi" w:eastAsiaTheme="minorEastAsia" w:hAnsiTheme="minorHAnsi" w:cstheme="minorBidi"/>
          <w:kern w:val="2"/>
          <w:sz w:val="21"/>
          <w:szCs w:val="22"/>
          <w:lang w:val="en-US" w:eastAsia="zh-CN"/>
        </w:rPr>
      </w:pPr>
      <w:r>
        <w:t>6.13.1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_Toc143768319 \h </w:instrText>
      </w:r>
      <w:r>
        <w:fldChar w:fldCharType="separate"/>
      </w:r>
      <w:r>
        <w:t>35</w:t>
      </w:r>
      <w:r>
        <w:fldChar w:fldCharType="end"/>
      </w:r>
    </w:p>
    <w:p w14:paraId="336736F4" w14:textId="77777777" w:rsidR="00A94C17" w:rsidRDefault="00A94C17">
      <w:pPr>
        <w:pStyle w:val="30"/>
        <w:rPr>
          <w:rFonts w:asciiTheme="minorHAnsi" w:eastAsiaTheme="minorEastAsia" w:hAnsiTheme="minorHAnsi" w:cstheme="minorBidi"/>
          <w:kern w:val="2"/>
          <w:sz w:val="21"/>
          <w:szCs w:val="22"/>
          <w:lang w:val="en-US" w:eastAsia="zh-CN"/>
        </w:rPr>
      </w:pPr>
      <w:r>
        <w:t>6.13.2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_Toc143768320 \h </w:instrText>
      </w:r>
      <w:r>
        <w:fldChar w:fldCharType="separate"/>
      </w:r>
      <w:r>
        <w:t>35</w:t>
      </w:r>
      <w:r>
        <w:fldChar w:fldCharType="end"/>
      </w:r>
    </w:p>
    <w:p w14:paraId="19B3FD51" w14:textId="77777777" w:rsidR="00A94C17" w:rsidRDefault="00A94C17">
      <w:pPr>
        <w:pStyle w:val="30"/>
        <w:rPr>
          <w:rFonts w:asciiTheme="minorHAnsi" w:eastAsiaTheme="minorEastAsia" w:hAnsiTheme="minorHAnsi" w:cstheme="minorBidi"/>
          <w:kern w:val="2"/>
          <w:sz w:val="21"/>
          <w:szCs w:val="22"/>
          <w:lang w:val="en-US" w:eastAsia="zh-CN"/>
        </w:rPr>
      </w:pPr>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_Toc143768321 \h </w:instrText>
      </w:r>
      <w:r>
        <w:fldChar w:fldCharType="separate"/>
      </w:r>
      <w:r>
        <w:t>37</w:t>
      </w:r>
      <w:r>
        <w:fldChar w:fldCharType="end"/>
      </w:r>
    </w:p>
    <w:p w14:paraId="2909DBA0" w14:textId="77777777" w:rsidR="00A94C17" w:rsidRDefault="00A94C17">
      <w:pPr>
        <w:pStyle w:val="20"/>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A solution for authentication of UE and GPSI verification by EES/ECS</w:t>
      </w:r>
      <w:r>
        <w:tab/>
      </w:r>
      <w:r>
        <w:fldChar w:fldCharType="begin"/>
      </w:r>
      <w:r>
        <w:instrText xml:space="preserve"> PAGEREF _Toc143768322 \h </w:instrText>
      </w:r>
      <w:r>
        <w:fldChar w:fldCharType="separate"/>
      </w:r>
      <w:r>
        <w:t>37</w:t>
      </w:r>
      <w:r>
        <w:fldChar w:fldCharType="end"/>
      </w:r>
    </w:p>
    <w:p w14:paraId="7A3B62BC" w14:textId="77777777" w:rsidR="00A94C17" w:rsidRDefault="00A94C17">
      <w:pPr>
        <w:pStyle w:val="30"/>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_Toc143768323 \h </w:instrText>
      </w:r>
      <w:r>
        <w:fldChar w:fldCharType="separate"/>
      </w:r>
      <w:r>
        <w:t>37</w:t>
      </w:r>
      <w:r>
        <w:fldChar w:fldCharType="end"/>
      </w:r>
    </w:p>
    <w:p w14:paraId="5347CFCA" w14:textId="77777777" w:rsidR="00A94C17" w:rsidRDefault="00A94C17">
      <w:pPr>
        <w:pStyle w:val="30"/>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_Toc143768324 \h </w:instrText>
      </w:r>
      <w:r>
        <w:fldChar w:fldCharType="separate"/>
      </w:r>
      <w:r>
        <w:t>37</w:t>
      </w:r>
      <w:r>
        <w:fldChar w:fldCharType="end"/>
      </w:r>
    </w:p>
    <w:p w14:paraId="04FB5E37" w14:textId="77777777" w:rsidR="00A94C17" w:rsidRDefault="00A94C17">
      <w:pPr>
        <w:pStyle w:val="30"/>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_Toc143768325 \h </w:instrText>
      </w:r>
      <w:r>
        <w:fldChar w:fldCharType="separate"/>
      </w:r>
      <w:r>
        <w:t>38</w:t>
      </w:r>
      <w:r>
        <w:fldChar w:fldCharType="end"/>
      </w:r>
    </w:p>
    <w:p w14:paraId="3A5A11B0" w14:textId="77777777" w:rsidR="00A94C17" w:rsidRDefault="00A94C17">
      <w:pPr>
        <w:pStyle w:val="20"/>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Authentication algorithm selection procedure between EEC and ECS</w:t>
      </w:r>
      <w:r>
        <w:tab/>
      </w:r>
      <w:r>
        <w:fldChar w:fldCharType="begin"/>
      </w:r>
      <w:r>
        <w:instrText xml:space="preserve"> PAGEREF _Toc143768326 \h </w:instrText>
      </w:r>
      <w:r>
        <w:fldChar w:fldCharType="separate"/>
      </w:r>
      <w:r>
        <w:t>38</w:t>
      </w:r>
      <w:r>
        <w:fldChar w:fldCharType="end"/>
      </w:r>
    </w:p>
    <w:p w14:paraId="2C655F23" w14:textId="77777777" w:rsidR="00A94C17" w:rsidRDefault="00A94C17">
      <w:pPr>
        <w:pStyle w:val="30"/>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_Toc143768327 \h </w:instrText>
      </w:r>
      <w:r>
        <w:fldChar w:fldCharType="separate"/>
      </w:r>
      <w:r>
        <w:t>38</w:t>
      </w:r>
      <w:r>
        <w:fldChar w:fldCharType="end"/>
      </w:r>
    </w:p>
    <w:p w14:paraId="47FF7F28" w14:textId="77777777" w:rsidR="00A94C17" w:rsidRDefault="00A94C17">
      <w:pPr>
        <w:pStyle w:val="30"/>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_Toc143768328 \h </w:instrText>
      </w:r>
      <w:r>
        <w:fldChar w:fldCharType="separate"/>
      </w:r>
      <w:r>
        <w:t>38</w:t>
      </w:r>
      <w:r>
        <w:fldChar w:fldCharType="end"/>
      </w:r>
    </w:p>
    <w:p w14:paraId="2FBDF946" w14:textId="77777777" w:rsidR="00A94C17" w:rsidRDefault="00A94C17">
      <w:pPr>
        <w:pStyle w:val="30"/>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_Toc143768329 \h </w:instrText>
      </w:r>
      <w:r>
        <w:fldChar w:fldCharType="separate"/>
      </w:r>
      <w:r>
        <w:t>39</w:t>
      </w:r>
      <w:r>
        <w:fldChar w:fldCharType="end"/>
      </w:r>
    </w:p>
    <w:p w14:paraId="2610C0CE" w14:textId="77777777" w:rsidR="00A94C17" w:rsidRDefault="00A94C17">
      <w:pPr>
        <w:pStyle w:val="20"/>
        <w:rPr>
          <w:rFonts w:asciiTheme="minorHAnsi" w:eastAsiaTheme="minorEastAsia" w:hAnsiTheme="minorHAnsi" w:cstheme="minorBidi"/>
          <w:kern w:val="2"/>
          <w:sz w:val="21"/>
          <w:szCs w:val="22"/>
          <w:lang w:val="en-US" w:eastAsia="zh-CN"/>
        </w:rPr>
      </w:pPr>
      <w:r>
        <w:t>6.16</w:t>
      </w:r>
      <w:r>
        <w:rPr>
          <w:rFonts w:asciiTheme="minorHAnsi" w:eastAsiaTheme="minorEastAsia" w:hAnsiTheme="minorHAnsi" w:cstheme="minorBidi"/>
          <w:kern w:val="2"/>
          <w:sz w:val="21"/>
          <w:szCs w:val="22"/>
          <w:lang w:val="en-US" w:eastAsia="zh-CN"/>
        </w:rPr>
        <w:tab/>
      </w:r>
      <w:r>
        <w:t>Solution #16: Authentication algorithm selection procedure between EEC and EES</w:t>
      </w:r>
      <w:r>
        <w:tab/>
      </w:r>
      <w:r>
        <w:fldChar w:fldCharType="begin"/>
      </w:r>
      <w:r>
        <w:instrText xml:space="preserve"> PAGEREF _Toc143768330 \h </w:instrText>
      </w:r>
      <w:r>
        <w:fldChar w:fldCharType="separate"/>
      </w:r>
      <w:r>
        <w:t>40</w:t>
      </w:r>
      <w:r>
        <w:fldChar w:fldCharType="end"/>
      </w:r>
    </w:p>
    <w:p w14:paraId="6BC17886" w14:textId="77777777" w:rsidR="00A94C17" w:rsidRDefault="00A94C17">
      <w:pPr>
        <w:pStyle w:val="30"/>
        <w:rPr>
          <w:rFonts w:asciiTheme="minorHAnsi" w:eastAsiaTheme="minorEastAsia" w:hAnsiTheme="minorHAnsi" w:cstheme="minorBidi"/>
          <w:kern w:val="2"/>
          <w:sz w:val="21"/>
          <w:szCs w:val="22"/>
          <w:lang w:val="en-US" w:eastAsia="zh-CN"/>
        </w:rPr>
      </w:pPr>
      <w:r>
        <w:t>6.16.1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_Toc143768331 \h </w:instrText>
      </w:r>
      <w:r>
        <w:fldChar w:fldCharType="separate"/>
      </w:r>
      <w:r>
        <w:t>40</w:t>
      </w:r>
      <w:r>
        <w:fldChar w:fldCharType="end"/>
      </w:r>
    </w:p>
    <w:p w14:paraId="783996C6" w14:textId="77777777" w:rsidR="00A94C17" w:rsidRDefault="00A94C17">
      <w:pPr>
        <w:pStyle w:val="30"/>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_Toc143768332 \h </w:instrText>
      </w:r>
      <w:r>
        <w:fldChar w:fldCharType="separate"/>
      </w:r>
      <w:r>
        <w:t>40</w:t>
      </w:r>
      <w:r>
        <w:fldChar w:fldCharType="end"/>
      </w:r>
    </w:p>
    <w:p w14:paraId="545A31EC" w14:textId="77777777" w:rsidR="00A94C17" w:rsidRDefault="00A94C17">
      <w:pPr>
        <w:pStyle w:val="30"/>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_Toc143768333 \h </w:instrText>
      </w:r>
      <w:r>
        <w:fldChar w:fldCharType="separate"/>
      </w:r>
      <w:r>
        <w:t>41</w:t>
      </w:r>
      <w:r>
        <w:fldChar w:fldCharType="end"/>
      </w:r>
    </w:p>
    <w:p w14:paraId="233A1EA7" w14:textId="77777777" w:rsidR="00A94C17" w:rsidRDefault="00A94C17">
      <w:pPr>
        <w:pStyle w:val="20"/>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Using existing AKMA/GBA negotiation mechanism</w:t>
      </w:r>
      <w:r>
        <w:tab/>
      </w:r>
      <w:r>
        <w:fldChar w:fldCharType="begin"/>
      </w:r>
      <w:r>
        <w:instrText xml:space="preserve"> PAGEREF _Toc143768334 \h </w:instrText>
      </w:r>
      <w:r>
        <w:fldChar w:fldCharType="separate"/>
      </w:r>
      <w:r>
        <w:t>41</w:t>
      </w:r>
      <w:r>
        <w:fldChar w:fldCharType="end"/>
      </w:r>
    </w:p>
    <w:p w14:paraId="07B6A013" w14:textId="77777777" w:rsidR="00A94C17" w:rsidRDefault="00A94C17">
      <w:pPr>
        <w:pStyle w:val="30"/>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_Toc143768335 \h </w:instrText>
      </w:r>
      <w:r>
        <w:fldChar w:fldCharType="separate"/>
      </w:r>
      <w:r>
        <w:t>41</w:t>
      </w:r>
      <w:r>
        <w:fldChar w:fldCharType="end"/>
      </w:r>
    </w:p>
    <w:p w14:paraId="04279D3F" w14:textId="77777777" w:rsidR="00A94C17" w:rsidRDefault="00A94C17">
      <w:pPr>
        <w:pStyle w:val="30"/>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_Toc143768336 \h </w:instrText>
      </w:r>
      <w:r>
        <w:fldChar w:fldCharType="separate"/>
      </w:r>
      <w:r>
        <w:t>41</w:t>
      </w:r>
      <w:r>
        <w:fldChar w:fldCharType="end"/>
      </w:r>
    </w:p>
    <w:p w14:paraId="7EC83108" w14:textId="77777777" w:rsidR="00A94C17" w:rsidRDefault="00A94C17">
      <w:pPr>
        <w:pStyle w:val="40"/>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Shared key based EEC/UE authentication and certificate based ECS/EES authentication</w:t>
      </w:r>
      <w:r>
        <w:tab/>
      </w:r>
      <w:r>
        <w:fldChar w:fldCharType="begin"/>
      </w:r>
      <w:r>
        <w:instrText xml:space="preserve"> PAGEREF _Toc143768337 \h </w:instrText>
      </w:r>
      <w:r>
        <w:fldChar w:fldCharType="separate"/>
      </w:r>
      <w:r>
        <w:t>42</w:t>
      </w:r>
      <w:r>
        <w:fldChar w:fldCharType="end"/>
      </w:r>
    </w:p>
    <w:p w14:paraId="610DF41E" w14:textId="77777777" w:rsidR="00A94C17" w:rsidRDefault="00A94C17">
      <w:pPr>
        <w:pStyle w:val="40"/>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Shared key based mutual authentication</w:t>
      </w:r>
      <w:r>
        <w:tab/>
      </w:r>
      <w:r>
        <w:fldChar w:fldCharType="begin"/>
      </w:r>
      <w:r>
        <w:instrText xml:space="preserve"> PAGEREF _Toc143768338 \h </w:instrText>
      </w:r>
      <w:r>
        <w:fldChar w:fldCharType="separate"/>
      </w:r>
      <w:r>
        <w:t>42</w:t>
      </w:r>
      <w:r>
        <w:fldChar w:fldCharType="end"/>
      </w:r>
    </w:p>
    <w:p w14:paraId="6F5B189C" w14:textId="77777777" w:rsidR="00A94C17" w:rsidRDefault="00A94C17">
      <w:pPr>
        <w:pStyle w:val="50"/>
        <w:rPr>
          <w:rFonts w:asciiTheme="minorHAnsi" w:eastAsiaTheme="minorEastAsia" w:hAnsiTheme="minorHAnsi" w:cstheme="minorBidi"/>
          <w:kern w:val="2"/>
          <w:sz w:val="21"/>
          <w:szCs w:val="22"/>
          <w:lang w:val="en-US" w:eastAsia="zh-CN"/>
        </w:rPr>
      </w:pPr>
      <w:r>
        <w:t>6.17.2.2.1. Shared key based mutual authentication in TLS 1.2</w:t>
      </w:r>
      <w:r>
        <w:tab/>
      </w:r>
      <w:r>
        <w:fldChar w:fldCharType="begin"/>
      </w:r>
      <w:r>
        <w:instrText xml:space="preserve"> PAGEREF _Toc143768339 \h </w:instrText>
      </w:r>
      <w:r>
        <w:fldChar w:fldCharType="separate"/>
      </w:r>
      <w:r>
        <w:t>42</w:t>
      </w:r>
      <w:r>
        <w:fldChar w:fldCharType="end"/>
      </w:r>
    </w:p>
    <w:p w14:paraId="14CC003A" w14:textId="77777777" w:rsidR="00A94C17" w:rsidRDefault="00A94C17">
      <w:pPr>
        <w:pStyle w:val="50"/>
        <w:rPr>
          <w:rFonts w:asciiTheme="minorHAnsi" w:eastAsiaTheme="minorEastAsia" w:hAnsiTheme="minorHAnsi" w:cstheme="minorBidi"/>
          <w:kern w:val="2"/>
          <w:sz w:val="21"/>
          <w:szCs w:val="22"/>
          <w:lang w:val="en-US" w:eastAsia="zh-CN"/>
        </w:rPr>
      </w:pPr>
      <w:r>
        <w:t>6.17.2.2.2. Shared key based mutual authentication in TLS 1.3</w:t>
      </w:r>
      <w:r>
        <w:tab/>
      </w:r>
      <w:r>
        <w:fldChar w:fldCharType="begin"/>
      </w:r>
      <w:r>
        <w:instrText xml:space="preserve"> PAGEREF _Toc143768340 \h </w:instrText>
      </w:r>
      <w:r>
        <w:fldChar w:fldCharType="separate"/>
      </w:r>
      <w:r>
        <w:t>42</w:t>
      </w:r>
      <w:r>
        <w:fldChar w:fldCharType="end"/>
      </w:r>
    </w:p>
    <w:p w14:paraId="713165BE" w14:textId="77777777" w:rsidR="00A94C17" w:rsidRDefault="00A94C17">
      <w:pPr>
        <w:pStyle w:val="40"/>
        <w:rPr>
          <w:rFonts w:asciiTheme="minorHAnsi" w:eastAsiaTheme="minorEastAsia" w:hAnsiTheme="minorHAnsi" w:cstheme="minorBidi"/>
          <w:kern w:val="2"/>
          <w:sz w:val="21"/>
          <w:szCs w:val="22"/>
          <w:lang w:val="en-US" w:eastAsia="zh-CN"/>
        </w:rPr>
      </w:pPr>
      <w:r>
        <w:t>6.17.2.3</w:t>
      </w:r>
      <w:r>
        <w:rPr>
          <w:rFonts w:asciiTheme="minorHAnsi" w:eastAsiaTheme="minorEastAsia" w:hAnsiTheme="minorHAnsi" w:cstheme="minorBidi"/>
          <w:kern w:val="2"/>
          <w:sz w:val="21"/>
          <w:szCs w:val="22"/>
          <w:lang w:val="en-US" w:eastAsia="zh-CN"/>
        </w:rPr>
        <w:tab/>
      </w:r>
      <w:r>
        <w:t>Handling EEC authentication negotiation failure</w:t>
      </w:r>
      <w:r>
        <w:tab/>
      </w:r>
      <w:r>
        <w:fldChar w:fldCharType="begin"/>
      </w:r>
      <w:r>
        <w:instrText xml:space="preserve"> PAGEREF _Toc143768341 \h </w:instrText>
      </w:r>
      <w:r>
        <w:fldChar w:fldCharType="separate"/>
      </w:r>
      <w:r>
        <w:t>43</w:t>
      </w:r>
      <w:r>
        <w:fldChar w:fldCharType="end"/>
      </w:r>
    </w:p>
    <w:p w14:paraId="0F191E77" w14:textId="77777777" w:rsidR="00A94C17" w:rsidRDefault="00A94C17">
      <w:pPr>
        <w:pStyle w:val="40"/>
        <w:rPr>
          <w:rFonts w:asciiTheme="minorHAnsi" w:eastAsiaTheme="minorEastAsia" w:hAnsiTheme="minorHAnsi" w:cstheme="minorBidi"/>
          <w:kern w:val="2"/>
          <w:sz w:val="21"/>
          <w:szCs w:val="22"/>
          <w:lang w:val="en-US" w:eastAsia="zh-CN"/>
        </w:rPr>
      </w:pPr>
      <w:r>
        <w:lastRenderedPageBreak/>
        <w:t>6.17.2.4</w:t>
      </w:r>
      <w:r>
        <w:rPr>
          <w:rFonts w:asciiTheme="minorHAnsi" w:eastAsiaTheme="minorEastAsia" w:hAnsiTheme="minorHAnsi" w:cstheme="minorBidi"/>
          <w:kern w:val="2"/>
          <w:sz w:val="21"/>
          <w:szCs w:val="22"/>
          <w:lang w:val="en-US" w:eastAsia="zh-CN"/>
        </w:rPr>
        <w:tab/>
      </w:r>
      <w:r>
        <w:t>GPSI verification</w:t>
      </w:r>
      <w:r>
        <w:tab/>
      </w:r>
      <w:r>
        <w:fldChar w:fldCharType="begin"/>
      </w:r>
      <w:r>
        <w:instrText xml:space="preserve"> PAGEREF _Toc143768342 \h </w:instrText>
      </w:r>
      <w:r>
        <w:fldChar w:fldCharType="separate"/>
      </w:r>
      <w:r>
        <w:t>43</w:t>
      </w:r>
      <w:r>
        <w:fldChar w:fldCharType="end"/>
      </w:r>
    </w:p>
    <w:p w14:paraId="51B27932" w14:textId="77777777" w:rsidR="00A94C17" w:rsidRDefault="00A94C17">
      <w:pPr>
        <w:pStyle w:val="30"/>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_Toc143768343 \h </w:instrText>
      </w:r>
      <w:r>
        <w:fldChar w:fldCharType="separate"/>
      </w:r>
      <w:r>
        <w:t>43</w:t>
      </w:r>
      <w:r>
        <w:fldChar w:fldCharType="end"/>
      </w:r>
    </w:p>
    <w:p w14:paraId="46E05552" w14:textId="77777777" w:rsidR="00A94C17" w:rsidRDefault="00A94C17">
      <w:pPr>
        <w:pStyle w:val="20"/>
        <w:rPr>
          <w:rFonts w:asciiTheme="minorHAnsi" w:eastAsiaTheme="minorEastAsia" w:hAnsiTheme="minorHAnsi" w:cstheme="minorBidi"/>
          <w:kern w:val="2"/>
          <w:sz w:val="21"/>
          <w:szCs w:val="22"/>
          <w:lang w:val="en-US" w:eastAsia="zh-CN"/>
        </w:rPr>
      </w:pPr>
      <w:r>
        <w:t>6.18</w:t>
      </w:r>
      <w:r>
        <w:rPr>
          <w:rFonts w:asciiTheme="minorHAnsi" w:eastAsiaTheme="minorEastAsia" w:hAnsiTheme="minorHAnsi" w:cstheme="minorBidi"/>
          <w:kern w:val="2"/>
          <w:sz w:val="21"/>
          <w:szCs w:val="22"/>
          <w:lang w:val="en-US" w:eastAsia="zh-CN"/>
        </w:rPr>
        <w:tab/>
      </w:r>
      <w:r>
        <w:t>Solution #18: Authentication and Authorization between V-ECS and H-ECS</w:t>
      </w:r>
      <w:r>
        <w:tab/>
      </w:r>
      <w:r>
        <w:fldChar w:fldCharType="begin"/>
      </w:r>
      <w:r>
        <w:instrText xml:space="preserve"> PAGEREF _Toc143768344 \h </w:instrText>
      </w:r>
      <w:r>
        <w:fldChar w:fldCharType="separate"/>
      </w:r>
      <w:r>
        <w:t>43</w:t>
      </w:r>
      <w:r>
        <w:fldChar w:fldCharType="end"/>
      </w:r>
    </w:p>
    <w:p w14:paraId="273602AF" w14:textId="77777777" w:rsidR="00A94C17" w:rsidRDefault="00A94C17">
      <w:pPr>
        <w:pStyle w:val="30"/>
        <w:rPr>
          <w:rFonts w:asciiTheme="minorHAnsi" w:eastAsiaTheme="minorEastAsia" w:hAnsiTheme="minorHAnsi" w:cstheme="minorBidi"/>
          <w:kern w:val="2"/>
          <w:sz w:val="21"/>
          <w:szCs w:val="22"/>
          <w:lang w:val="en-US" w:eastAsia="zh-CN"/>
        </w:rPr>
      </w:pPr>
      <w:r>
        <w:t>6.18.1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_Toc143768345 \h </w:instrText>
      </w:r>
      <w:r>
        <w:fldChar w:fldCharType="separate"/>
      </w:r>
      <w:r>
        <w:t>43</w:t>
      </w:r>
      <w:r>
        <w:fldChar w:fldCharType="end"/>
      </w:r>
    </w:p>
    <w:p w14:paraId="5E11A985" w14:textId="77777777" w:rsidR="00A94C17" w:rsidRDefault="00A94C17">
      <w:pPr>
        <w:pStyle w:val="30"/>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_Toc143768346 \h </w:instrText>
      </w:r>
      <w:r>
        <w:fldChar w:fldCharType="separate"/>
      </w:r>
      <w:r>
        <w:t>43</w:t>
      </w:r>
      <w:r>
        <w:fldChar w:fldCharType="end"/>
      </w:r>
    </w:p>
    <w:p w14:paraId="66A14B20" w14:textId="77777777" w:rsidR="00A94C17" w:rsidRDefault="00A94C17">
      <w:pPr>
        <w:pStyle w:val="20"/>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Authorization of V-ECS in roaming scenario</w:t>
      </w:r>
      <w:r>
        <w:tab/>
      </w:r>
      <w:r>
        <w:fldChar w:fldCharType="begin"/>
      </w:r>
      <w:r>
        <w:instrText xml:space="preserve"> PAGEREF _Toc143768347 \h </w:instrText>
      </w:r>
      <w:r>
        <w:fldChar w:fldCharType="separate"/>
      </w:r>
      <w:r>
        <w:t>44</w:t>
      </w:r>
      <w:r>
        <w:fldChar w:fldCharType="end"/>
      </w:r>
    </w:p>
    <w:p w14:paraId="54CBF579" w14:textId="77777777" w:rsidR="00A94C17" w:rsidRDefault="00A94C17">
      <w:pPr>
        <w:pStyle w:val="30"/>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_Toc143768348 \h </w:instrText>
      </w:r>
      <w:r>
        <w:fldChar w:fldCharType="separate"/>
      </w:r>
      <w:r>
        <w:t>44</w:t>
      </w:r>
      <w:r>
        <w:fldChar w:fldCharType="end"/>
      </w:r>
    </w:p>
    <w:p w14:paraId="2F94FD8C" w14:textId="77777777" w:rsidR="00A94C17" w:rsidRDefault="00A94C17">
      <w:pPr>
        <w:pStyle w:val="30"/>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_Toc143768349 \h </w:instrText>
      </w:r>
      <w:r>
        <w:fldChar w:fldCharType="separate"/>
      </w:r>
      <w:r>
        <w:t>44</w:t>
      </w:r>
      <w:r>
        <w:fldChar w:fldCharType="end"/>
      </w:r>
    </w:p>
    <w:p w14:paraId="01CFAE7E" w14:textId="77777777" w:rsidR="00A94C17" w:rsidRDefault="00A94C17">
      <w:pPr>
        <w:pStyle w:val="30"/>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_Toc143768350 \h </w:instrText>
      </w:r>
      <w:r>
        <w:fldChar w:fldCharType="separate"/>
      </w:r>
      <w:r>
        <w:t>45</w:t>
      </w:r>
      <w:r>
        <w:fldChar w:fldCharType="end"/>
      </w:r>
    </w:p>
    <w:p w14:paraId="1765C7F5" w14:textId="77777777" w:rsidR="00A94C17" w:rsidRDefault="00A94C17">
      <w:pPr>
        <w:pStyle w:val="20"/>
        <w:rPr>
          <w:rFonts w:asciiTheme="minorHAnsi" w:eastAsiaTheme="minorEastAsia" w:hAnsiTheme="minorHAnsi" w:cstheme="minorBidi"/>
          <w:kern w:val="2"/>
          <w:sz w:val="21"/>
          <w:szCs w:val="22"/>
          <w:lang w:val="en-US" w:eastAsia="zh-CN"/>
        </w:rPr>
      </w:pPr>
      <w:r>
        <w:t>6.20</w:t>
      </w:r>
      <w:r>
        <w:rPr>
          <w:rFonts w:asciiTheme="minorHAnsi" w:eastAsiaTheme="minorEastAsia" w:hAnsiTheme="minorHAnsi" w:cstheme="minorBidi"/>
          <w:kern w:val="2"/>
          <w:sz w:val="21"/>
          <w:szCs w:val="22"/>
          <w:lang w:val="en-US" w:eastAsia="zh-CN"/>
        </w:rPr>
        <w:tab/>
      </w:r>
      <w:r>
        <w:t>Solution #20: Transport security for the EDGE10 interface</w:t>
      </w:r>
      <w:r>
        <w:tab/>
      </w:r>
      <w:r>
        <w:fldChar w:fldCharType="begin"/>
      </w:r>
      <w:r>
        <w:instrText xml:space="preserve"> PAGEREF _Toc143768351 \h </w:instrText>
      </w:r>
      <w:r>
        <w:fldChar w:fldCharType="separate"/>
      </w:r>
      <w:r>
        <w:t>45</w:t>
      </w:r>
      <w:r>
        <w:fldChar w:fldCharType="end"/>
      </w:r>
    </w:p>
    <w:p w14:paraId="36B4AD9E" w14:textId="77777777" w:rsidR="00A94C17" w:rsidRDefault="00A94C17">
      <w:pPr>
        <w:pStyle w:val="30"/>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_Toc143768352 \h </w:instrText>
      </w:r>
      <w:r>
        <w:fldChar w:fldCharType="separate"/>
      </w:r>
      <w:r>
        <w:t>45</w:t>
      </w:r>
      <w:r>
        <w:fldChar w:fldCharType="end"/>
      </w:r>
    </w:p>
    <w:p w14:paraId="4C7545F0" w14:textId="77777777" w:rsidR="00A94C17" w:rsidRDefault="00A94C17">
      <w:pPr>
        <w:pStyle w:val="30"/>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_Toc143768353 \h </w:instrText>
      </w:r>
      <w:r>
        <w:fldChar w:fldCharType="separate"/>
      </w:r>
      <w:r>
        <w:t>45</w:t>
      </w:r>
      <w:r>
        <w:fldChar w:fldCharType="end"/>
      </w:r>
    </w:p>
    <w:p w14:paraId="4A08E33A" w14:textId="77777777" w:rsidR="00A94C17" w:rsidRDefault="00A94C17">
      <w:pPr>
        <w:pStyle w:val="30"/>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_Toc143768354 \h </w:instrText>
      </w:r>
      <w:r>
        <w:fldChar w:fldCharType="separate"/>
      </w:r>
      <w:r>
        <w:t>45</w:t>
      </w:r>
      <w:r>
        <w:fldChar w:fldCharType="end"/>
      </w:r>
    </w:p>
    <w:p w14:paraId="5201F625" w14:textId="77777777" w:rsidR="00A94C17" w:rsidRDefault="00A94C17">
      <w:pPr>
        <w:pStyle w:val="2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Pr>
          <w:lang w:eastAsia="zh-CN"/>
        </w:rPr>
        <w:t>Using</w:t>
      </w:r>
      <w:r>
        <w:t xml:space="preserve"> local policy on authorization between EESes</w:t>
      </w:r>
      <w:r>
        <w:tab/>
      </w:r>
      <w:r>
        <w:fldChar w:fldCharType="begin"/>
      </w:r>
      <w:r>
        <w:instrText xml:space="preserve"> PAGEREF _Toc143768355 \h </w:instrText>
      </w:r>
      <w:r>
        <w:fldChar w:fldCharType="separate"/>
      </w:r>
      <w:r>
        <w:t>45</w:t>
      </w:r>
      <w:r>
        <w:fldChar w:fldCharType="end"/>
      </w:r>
    </w:p>
    <w:p w14:paraId="304CCD9F" w14:textId="77777777" w:rsidR="00A94C17" w:rsidRDefault="00A94C17">
      <w:pPr>
        <w:pStyle w:val="30"/>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_Toc143768356 \h </w:instrText>
      </w:r>
      <w:r>
        <w:fldChar w:fldCharType="separate"/>
      </w:r>
      <w:r>
        <w:t>45</w:t>
      </w:r>
      <w:r>
        <w:fldChar w:fldCharType="end"/>
      </w:r>
    </w:p>
    <w:p w14:paraId="0D7920FC" w14:textId="77777777" w:rsidR="00A94C17" w:rsidRDefault="00A94C17">
      <w:pPr>
        <w:pStyle w:val="30"/>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_Toc143768357 \h </w:instrText>
      </w:r>
      <w:r>
        <w:fldChar w:fldCharType="separate"/>
      </w:r>
      <w:r>
        <w:t>45</w:t>
      </w:r>
      <w:r>
        <w:fldChar w:fldCharType="end"/>
      </w:r>
    </w:p>
    <w:p w14:paraId="7AF31D50" w14:textId="77777777" w:rsidR="00A94C17" w:rsidRDefault="00A94C17">
      <w:pPr>
        <w:pStyle w:val="30"/>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_Toc143768358 \h </w:instrText>
      </w:r>
      <w:r>
        <w:fldChar w:fldCharType="separate"/>
      </w:r>
      <w:r>
        <w:t>45</w:t>
      </w:r>
      <w:r>
        <w:fldChar w:fldCharType="end"/>
      </w:r>
    </w:p>
    <w:p w14:paraId="5BB887FD" w14:textId="77777777" w:rsidR="00A94C17" w:rsidRDefault="00A94C17">
      <w:pPr>
        <w:pStyle w:val="20"/>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 xml:space="preserve">Solution #23: </w:t>
      </w:r>
      <w:r>
        <w:rPr>
          <w:lang w:eastAsia="zh-CN"/>
        </w:rPr>
        <w:t>EAS discovery procedure protection</w:t>
      </w:r>
      <w:r>
        <w:tab/>
      </w:r>
      <w:r>
        <w:fldChar w:fldCharType="begin"/>
      </w:r>
      <w:r>
        <w:instrText xml:space="preserve"> PAGEREF _Toc143768359 \h </w:instrText>
      </w:r>
      <w:r>
        <w:fldChar w:fldCharType="separate"/>
      </w:r>
      <w:r>
        <w:t>46</w:t>
      </w:r>
      <w:r>
        <w:fldChar w:fldCharType="end"/>
      </w:r>
    </w:p>
    <w:p w14:paraId="5145CD8D" w14:textId="77777777" w:rsidR="00A94C17" w:rsidRDefault="00A94C17">
      <w:pPr>
        <w:pStyle w:val="30"/>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_Toc143768360 \h </w:instrText>
      </w:r>
      <w:r>
        <w:fldChar w:fldCharType="separate"/>
      </w:r>
      <w:r>
        <w:t>46</w:t>
      </w:r>
      <w:r>
        <w:fldChar w:fldCharType="end"/>
      </w:r>
    </w:p>
    <w:p w14:paraId="7DEB6F7D" w14:textId="77777777" w:rsidR="00A94C17" w:rsidRDefault="00A94C17">
      <w:pPr>
        <w:pStyle w:val="30"/>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_Toc143768361 \h </w:instrText>
      </w:r>
      <w:r>
        <w:fldChar w:fldCharType="separate"/>
      </w:r>
      <w:r>
        <w:t>46</w:t>
      </w:r>
      <w:r>
        <w:fldChar w:fldCharType="end"/>
      </w:r>
    </w:p>
    <w:p w14:paraId="4C21035F" w14:textId="77777777" w:rsidR="00A94C17" w:rsidRDefault="00A94C17">
      <w:pPr>
        <w:pStyle w:val="30"/>
        <w:rPr>
          <w:rFonts w:asciiTheme="minorHAnsi" w:eastAsiaTheme="minorEastAsia" w:hAnsiTheme="minorHAnsi" w:cstheme="minorBidi"/>
          <w:kern w:val="2"/>
          <w:sz w:val="21"/>
          <w:szCs w:val="22"/>
          <w:lang w:val="en-US" w:eastAsia="zh-CN"/>
        </w:rPr>
      </w:pPr>
      <w:r>
        <w:t>6.23.3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_Toc143768362 \h </w:instrText>
      </w:r>
      <w:r>
        <w:fldChar w:fldCharType="separate"/>
      </w:r>
      <w:r>
        <w:t>47</w:t>
      </w:r>
      <w:r>
        <w:fldChar w:fldCharType="end"/>
      </w:r>
    </w:p>
    <w:p w14:paraId="298B422F" w14:textId="77777777" w:rsidR="00A94C17" w:rsidRDefault="00A94C17">
      <w:pPr>
        <w:pStyle w:val="20"/>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Public key signature based ECS/EES authentication</w:t>
      </w:r>
      <w:r>
        <w:tab/>
      </w:r>
      <w:r>
        <w:fldChar w:fldCharType="begin"/>
      </w:r>
      <w:r>
        <w:instrText xml:space="preserve"> PAGEREF _Toc143768363 \h </w:instrText>
      </w:r>
      <w:r>
        <w:fldChar w:fldCharType="separate"/>
      </w:r>
      <w:r>
        <w:t>47</w:t>
      </w:r>
      <w:r>
        <w:fldChar w:fldCharType="end"/>
      </w:r>
    </w:p>
    <w:p w14:paraId="5E76C36A" w14:textId="77777777" w:rsidR="00A94C17" w:rsidRDefault="00A94C17">
      <w:pPr>
        <w:pStyle w:val="30"/>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_Toc143768364 \h </w:instrText>
      </w:r>
      <w:r>
        <w:fldChar w:fldCharType="separate"/>
      </w:r>
      <w:r>
        <w:t>47</w:t>
      </w:r>
      <w:r>
        <w:fldChar w:fldCharType="end"/>
      </w:r>
    </w:p>
    <w:p w14:paraId="0D339825" w14:textId="77777777" w:rsidR="00A94C17" w:rsidRDefault="00A94C17">
      <w:pPr>
        <w:pStyle w:val="30"/>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_Toc143768365 \h </w:instrText>
      </w:r>
      <w:r>
        <w:fldChar w:fldCharType="separate"/>
      </w:r>
      <w:r>
        <w:t>47</w:t>
      </w:r>
      <w:r>
        <w:fldChar w:fldCharType="end"/>
      </w:r>
    </w:p>
    <w:p w14:paraId="0F6086BB" w14:textId="77777777" w:rsidR="00A94C17" w:rsidRDefault="00A94C17">
      <w:pPr>
        <w:pStyle w:val="30"/>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_Toc143768366 \h </w:instrText>
      </w:r>
      <w:r>
        <w:fldChar w:fldCharType="separate"/>
      </w:r>
      <w:r>
        <w:t>47</w:t>
      </w:r>
      <w:r>
        <w:fldChar w:fldCharType="end"/>
      </w:r>
    </w:p>
    <w:p w14:paraId="051D6BC2" w14:textId="77777777" w:rsidR="00A94C17" w:rsidRDefault="00A94C17">
      <w:pPr>
        <w:pStyle w:val="20"/>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Solution #25: Utilizing Token-Based Solutions for EEC authentication</w:t>
      </w:r>
      <w:r>
        <w:tab/>
      </w:r>
      <w:r>
        <w:fldChar w:fldCharType="begin"/>
      </w:r>
      <w:r>
        <w:instrText xml:space="preserve"> PAGEREF _Toc143768367 \h </w:instrText>
      </w:r>
      <w:r>
        <w:fldChar w:fldCharType="separate"/>
      </w:r>
      <w:r>
        <w:t>48</w:t>
      </w:r>
      <w:r>
        <w:fldChar w:fldCharType="end"/>
      </w:r>
    </w:p>
    <w:p w14:paraId="54BBB151" w14:textId="77777777" w:rsidR="00A94C17" w:rsidRDefault="00A94C17">
      <w:pPr>
        <w:pStyle w:val="30"/>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_Toc143768368 \h </w:instrText>
      </w:r>
      <w:r>
        <w:fldChar w:fldCharType="separate"/>
      </w:r>
      <w:r>
        <w:t>48</w:t>
      </w:r>
      <w:r>
        <w:fldChar w:fldCharType="end"/>
      </w:r>
    </w:p>
    <w:p w14:paraId="3F8E40F9" w14:textId="77777777" w:rsidR="00A94C17" w:rsidRDefault="00A94C17">
      <w:pPr>
        <w:pStyle w:val="30"/>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_Toc143768369 \h </w:instrText>
      </w:r>
      <w:r>
        <w:fldChar w:fldCharType="separate"/>
      </w:r>
      <w:r>
        <w:t>48</w:t>
      </w:r>
      <w:r>
        <w:fldChar w:fldCharType="end"/>
      </w:r>
    </w:p>
    <w:p w14:paraId="4F5F7469" w14:textId="77777777" w:rsidR="00A94C17" w:rsidRDefault="00A94C17">
      <w:pPr>
        <w:pStyle w:val="30"/>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_Toc143768370 \h </w:instrText>
      </w:r>
      <w:r>
        <w:fldChar w:fldCharType="separate"/>
      </w:r>
      <w:r>
        <w:t>48</w:t>
      </w:r>
      <w:r>
        <w:fldChar w:fldCharType="end"/>
      </w:r>
    </w:p>
    <w:p w14:paraId="1C01C5D3" w14:textId="77777777" w:rsidR="00A94C17" w:rsidRDefault="00A94C17">
      <w:pPr>
        <w:pStyle w:val="20"/>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 xml:space="preserve"> Solution #26: </w:t>
      </w:r>
      <w:r>
        <w:rPr>
          <w:lang w:eastAsia="zh-CN"/>
        </w:rPr>
        <w:t>Using</w:t>
      </w:r>
      <w:r>
        <w:t xml:space="preserve"> authorization token on authorization between EESes</w:t>
      </w:r>
      <w:r>
        <w:tab/>
      </w:r>
      <w:r>
        <w:fldChar w:fldCharType="begin"/>
      </w:r>
      <w:r>
        <w:instrText xml:space="preserve"> PAGEREF _Toc143768371 \h </w:instrText>
      </w:r>
      <w:r>
        <w:fldChar w:fldCharType="separate"/>
      </w:r>
      <w:r>
        <w:t>49</w:t>
      </w:r>
      <w:r>
        <w:fldChar w:fldCharType="end"/>
      </w:r>
    </w:p>
    <w:p w14:paraId="0B0EF5CA" w14:textId="77777777" w:rsidR="00A94C17" w:rsidRDefault="00A94C17">
      <w:pPr>
        <w:pStyle w:val="30"/>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_Toc143768372 \h </w:instrText>
      </w:r>
      <w:r>
        <w:fldChar w:fldCharType="separate"/>
      </w:r>
      <w:r>
        <w:t>49</w:t>
      </w:r>
      <w:r>
        <w:fldChar w:fldCharType="end"/>
      </w:r>
    </w:p>
    <w:p w14:paraId="57F7FA75" w14:textId="77777777" w:rsidR="00A94C17" w:rsidRDefault="00A94C17">
      <w:pPr>
        <w:pStyle w:val="30"/>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 – Target EES Decided ACR</w:t>
      </w:r>
      <w:r>
        <w:tab/>
      </w:r>
      <w:r>
        <w:fldChar w:fldCharType="begin"/>
      </w:r>
      <w:r>
        <w:instrText xml:space="preserve"> PAGEREF _Toc143768373 \h </w:instrText>
      </w:r>
      <w:r>
        <w:fldChar w:fldCharType="separate"/>
      </w:r>
      <w:r>
        <w:t>49</w:t>
      </w:r>
      <w:r>
        <w:fldChar w:fldCharType="end"/>
      </w:r>
    </w:p>
    <w:p w14:paraId="5F503D8F" w14:textId="77777777" w:rsidR="00A94C17" w:rsidRDefault="00A94C17">
      <w:pPr>
        <w:pStyle w:val="30"/>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details: Source EAS decided ACR</w:t>
      </w:r>
      <w:r>
        <w:tab/>
      </w:r>
      <w:r>
        <w:fldChar w:fldCharType="begin"/>
      </w:r>
      <w:r>
        <w:instrText xml:space="preserve"> PAGEREF _Toc143768374 \h </w:instrText>
      </w:r>
      <w:r>
        <w:fldChar w:fldCharType="separate"/>
      </w:r>
      <w:r>
        <w:t>50</w:t>
      </w:r>
      <w:r>
        <w:fldChar w:fldCharType="end"/>
      </w:r>
    </w:p>
    <w:p w14:paraId="245675BC" w14:textId="77777777" w:rsidR="00A94C17" w:rsidRDefault="00A94C17">
      <w:pPr>
        <w:pStyle w:val="30"/>
        <w:rPr>
          <w:rFonts w:asciiTheme="minorHAnsi" w:eastAsiaTheme="minorEastAsia" w:hAnsiTheme="minorHAnsi" w:cstheme="minorBidi"/>
          <w:kern w:val="2"/>
          <w:sz w:val="21"/>
          <w:szCs w:val="22"/>
          <w:lang w:val="en-US" w:eastAsia="zh-CN"/>
        </w:rPr>
      </w:pPr>
      <w:r>
        <w:t>6.26.4 Solution details: S-EES executed ACR</w:t>
      </w:r>
      <w:r>
        <w:tab/>
      </w:r>
      <w:r>
        <w:fldChar w:fldCharType="begin"/>
      </w:r>
      <w:r>
        <w:instrText xml:space="preserve"> PAGEREF _Toc143768375 \h </w:instrText>
      </w:r>
      <w:r>
        <w:fldChar w:fldCharType="separate"/>
      </w:r>
      <w:r>
        <w:t>52</w:t>
      </w:r>
      <w:r>
        <w:fldChar w:fldCharType="end"/>
      </w:r>
    </w:p>
    <w:p w14:paraId="23EF7E85" w14:textId="77777777" w:rsidR="00A94C17" w:rsidRDefault="00A94C17">
      <w:pPr>
        <w:pStyle w:val="30"/>
        <w:rPr>
          <w:rFonts w:asciiTheme="minorHAnsi" w:eastAsiaTheme="minorEastAsia" w:hAnsiTheme="minorHAnsi" w:cstheme="minorBidi"/>
          <w:kern w:val="2"/>
          <w:sz w:val="21"/>
          <w:szCs w:val="22"/>
          <w:lang w:val="en-US" w:eastAsia="zh-CN"/>
        </w:rPr>
      </w:pPr>
      <w:r>
        <w:t>6.26.5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_Toc143768376 \h </w:instrText>
      </w:r>
      <w:r>
        <w:fldChar w:fldCharType="separate"/>
      </w:r>
      <w:r>
        <w:t>54</w:t>
      </w:r>
      <w:r>
        <w:fldChar w:fldCharType="end"/>
      </w:r>
    </w:p>
    <w:p w14:paraId="35D58A43" w14:textId="77777777" w:rsidR="00A94C17" w:rsidRDefault="00A94C17">
      <w:pPr>
        <w:pStyle w:val="20"/>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 xml:space="preserve"> Solution #27: Token-based solution for </w:t>
      </w:r>
      <w:r>
        <w:rPr>
          <w:lang w:eastAsia="zh-CN"/>
        </w:rPr>
        <w:t>authorization between EESes</w:t>
      </w:r>
      <w:r>
        <w:tab/>
      </w:r>
      <w:r>
        <w:fldChar w:fldCharType="begin"/>
      </w:r>
      <w:r>
        <w:instrText xml:space="preserve"> PAGEREF _Toc143768377 \h </w:instrText>
      </w:r>
      <w:r>
        <w:fldChar w:fldCharType="separate"/>
      </w:r>
      <w:r>
        <w:t>54</w:t>
      </w:r>
      <w:r>
        <w:fldChar w:fldCharType="end"/>
      </w:r>
    </w:p>
    <w:p w14:paraId="5C25ECED" w14:textId="77777777" w:rsidR="00A94C17" w:rsidRDefault="00A94C17">
      <w:pPr>
        <w:pStyle w:val="30"/>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_Toc143768378 \h </w:instrText>
      </w:r>
      <w:r>
        <w:fldChar w:fldCharType="separate"/>
      </w:r>
      <w:r>
        <w:t>54</w:t>
      </w:r>
      <w:r>
        <w:fldChar w:fldCharType="end"/>
      </w:r>
    </w:p>
    <w:p w14:paraId="35FF2FF7" w14:textId="77777777" w:rsidR="00A94C17" w:rsidRDefault="00A94C17">
      <w:pPr>
        <w:pStyle w:val="30"/>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_Toc143768379 \h </w:instrText>
      </w:r>
      <w:r>
        <w:fldChar w:fldCharType="separate"/>
      </w:r>
      <w:r>
        <w:t>55</w:t>
      </w:r>
      <w:r>
        <w:fldChar w:fldCharType="end"/>
      </w:r>
    </w:p>
    <w:p w14:paraId="19DFF7D7" w14:textId="77777777" w:rsidR="00A94C17" w:rsidRDefault="00A94C17">
      <w:pPr>
        <w:pStyle w:val="30"/>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_Toc143768380 \h </w:instrText>
      </w:r>
      <w:r>
        <w:fldChar w:fldCharType="separate"/>
      </w:r>
      <w:r>
        <w:t>55</w:t>
      </w:r>
      <w:r>
        <w:fldChar w:fldCharType="end"/>
      </w:r>
    </w:p>
    <w:p w14:paraId="4033B62B" w14:textId="77777777" w:rsidR="00A94C17" w:rsidRDefault="00A94C17">
      <w:pPr>
        <w:pStyle w:val="20"/>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 xml:space="preserve">Solution #28: </w:t>
      </w:r>
      <w:r w:rsidRPr="00F81263">
        <w:rPr>
          <w:rFonts w:cs="Arial"/>
        </w:rPr>
        <w:t>Usage of randomly generated ticket to verify EEC provided IP address</w:t>
      </w:r>
      <w:r>
        <w:tab/>
      </w:r>
      <w:r>
        <w:fldChar w:fldCharType="begin"/>
      </w:r>
      <w:r>
        <w:instrText xml:space="preserve"> PAGEREF _Toc143768381 \h </w:instrText>
      </w:r>
      <w:r>
        <w:fldChar w:fldCharType="separate"/>
      </w:r>
      <w:r>
        <w:t>55</w:t>
      </w:r>
      <w:r>
        <w:fldChar w:fldCharType="end"/>
      </w:r>
    </w:p>
    <w:p w14:paraId="1AE058E7" w14:textId="77777777" w:rsidR="00A94C17" w:rsidRDefault="00A94C17">
      <w:pPr>
        <w:pStyle w:val="30"/>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_Toc143768382 \h </w:instrText>
      </w:r>
      <w:r>
        <w:fldChar w:fldCharType="separate"/>
      </w:r>
      <w:r>
        <w:t>55</w:t>
      </w:r>
      <w:r>
        <w:fldChar w:fldCharType="end"/>
      </w:r>
    </w:p>
    <w:p w14:paraId="2BBF621F" w14:textId="77777777" w:rsidR="00A94C17" w:rsidRDefault="00A94C17">
      <w:pPr>
        <w:pStyle w:val="30"/>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_Toc143768383 \h </w:instrText>
      </w:r>
      <w:r>
        <w:fldChar w:fldCharType="separate"/>
      </w:r>
      <w:r>
        <w:t>56</w:t>
      </w:r>
      <w:r>
        <w:fldChar w:fldCharType="end"/>
      </w:r>
    </w:p>
    <w:p w14:paraId="68240EAF" w14:textId="77777777" w:rsidR="00A94C17" w:rsidRDefault="00A94C17">
      <w:pPr>
        <w:pStyle w:val="30"/>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_Toc143768384 \h </w:instrText>
      </w:r>
      <w:r>
        <w:fldChar w:fldCharType="separate"/>
      </w:r>
      <w:r>
        <w:t>57</w:t>
      </w:r>
      <w:r>
        <w:fldChar w:fldCharType="end"/>
      </w:r>
    </w:p>
    <w:p w14:paraId="4A543E18" w14:textId="77777777" w:rsidR="00A94C17" w:rsidRDefault="00A94C17">
      <w:pPr>
        <w:pStyle w:val="20"/>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 xml:space="preserve">Solution #29: </w:t>
      </w:r>
      <w:r w:rsidRPr="00F81263">
        <w:rPr>
          <w:rFonts w:cs="Arial"/>
        </w:rPr>
        <w:t>Authorizing the Service Consumer when Resolving an IP Address to a UE ID</w:t>
      </w:r>
      <w:r>
        <w:tab/>
      </w:r>
      <w:r>
        <w:fldChar w:fldCharType="begin"/>
      </w:r>
      <w:r>
        <w:instrText xml:space="preserve"> PAGEREF _Toc143768385 \h </w:instrText>
      </w:r>
      <w:r>
        <w:fldChar w:fldCharType="separate"/>
      </w:r>
      <w:r>
        <w:t>57</w:t>
      </w:r>
      <w:r>
        <w:fldChar w:fldCharType="end"/>
      </w:r>
    </w:p>
    <w:p w14:paraId="1CDEF57D" w14:textId="77777777" w:rsidR="00A94C17" w:rsidRDefault="00A94C17">
      <w:pPr>
        <w:pStyle w:val="30"/>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_Toc143768386 \h </w:instrText>
      </w:r>
      <w:r>
        <w:fldChar w:fldCharType="separate"/>
      </w:r>
      <w:r>
        <w:t>57</w:t>
      </w:r>
      <w:r>
        <w:fldChar w:fldCharType="end"/>
      </w:r>
    </w:p>
    <w:p w14:paraId="307C7CED" w14:textId="77777777" w:rsidR="00A94C17" w:rsidRDefault="00A94C17">
      <w:pPr>
        <w:pStyle w:val="30"/>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_Toc143768387 \h </w:instrText>
      </w:r>
      <w:r>
        <w:fldChar w:fldCharType="separate"/>
      </w:r>
      <w:r>
        <w:t>57</w:t>
      </w:r>
      <w:r>
        <w:fldChar w:fldCharType="end"/>
      </w:r>
    </w:p>
    <w:p w14:paraId="32D152A3" w14:textId="77777777" w:rsidR="00A94C17" w:rsidRDefault="00A94C17">
      <w:pPr>
        <w:pStyle w:val="30"/>
        <w:rPr>
          <w:rFonts w:asciiTheme="minorHAnsi" w:eastAsiaTheme="minorEastAsia" w:hAnsiTheme="minorHAnsi" w:cstheme="minorBidi"/>
          <w:kern w:val="2"/>
          <w:sz w:val="21"/>
          <w:szCs w:val="22"/>
          <w:lang w:val="en-US" w:eastAsia="zh-CN"/>
        </w:rPr>
      </w:pPr>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_Toc143768388 \h </w:instrText>
      </w:r>
      <w:r>
        <w:fldChar w:fldCharType="separate"/>
      </w:r>
      <w:r>
        <w:t>57</w:t>
      </w:r>
      <w:r>
        <w:fldChar w:fldCharType="end"/>
      </w:r>
    </w:p>
    <w:p w14:paraId="235BF615" w14:textId="77777777" w:rsidR="00A94C17" w:rsidRDefault="00A94C17">
      <w:pPr>
        <w:pStyle w:val="20"/>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 xml:space="preserve">Solution #30: </w:t>
      </w:r>
      <w:r w:rsidRPr="00F81263">
        <w:rPr>
          <w:rFonts w:cs="Arial"/>
        </w:rPr>
        <w:t>Usage of existing public IP address to verify EEC provided IP address</w:t>
      </w:r>
      <w:r>
        <w:tab/>
      </w:r>
      <w:r>
        <w:fldChar w:fldCharType="begin"/>
      </w:r>
      <w:r>
        <w:instrText xml:space="preserve"> PAGEREF _Toc143768389 \h </w:instrText>
      </w:r>
      <w:r>
        <w:fldChar w:fldCharType="separate"/>
      </w:r>
      <w:r>
        <w:t>60</w:t>
      </w:r>
      <w:r>
        <w:fldChar w:fldCharType="end"/>
      </w:r>
    </w:p>
    <w:p w14:paraId="19FC4651" w14:textId="77777777" w:rsidR="00A94C17" w:rsidRDefault="00A94C17">
      <w:pPr>
        <w:pStyle w:val="30"/>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_Toc143768390 \h </w:instrText>
      </w:r>
      <w:r>
        <w:fldChar w:fldCharType="separate"/>
      </w:r>
      <w:r>
        <w:t>60</w:t>
      </w:r>
      <w:r>
        <w:fldChar w:fldCharType="end"/>
      </w:r>
    </w:p>
    <w:p w14:paraId="7E225E39" w14:textId="77777777" w:rsidR="00A94C17" w:rsidRDefault="00A94C17">
      <w:pPr>
        <w:pStyle w:val="30"/>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_Toc143768391 \h </w:instrText>
      </w:r>
      <w:r>
        <w:fldChar w:fldCharType="separate"/>
      </w:r>
      <w:r>
        <w:t>61</w:t>
      </w:r>
      <w:r>
        <w:fldChar w:fldCharType="end"/>
      </w:r>
    </w:p>
    <w:p w14:paraId="0785B7E2" w14:textId="77777777" w:rsidR="00A94C17" w:rsidRDefault="00A94C17">
      <w:pPr>
        <w:pStyle w:val="30"/>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_Toc143768392 \h </w:instrText>
      </w:r>
      <w:r>
        <w:fldChar w:fldCharType="separate"/>
      </w:r>
      <w:r>
        <w:t>61</w:t>
      </w:r>
      <w:r>
        <w:fldChar w:fldCharType="end"/>
      </w:r>
    </w:p>
    <w:p w14:paraId="2FEC004A" w14:textId="77777777" w:rsidR="00A94C17" w:rsidRDefault="00A94C17">
      <w:pPr>
        <w:pStyle w:val="2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 xml:space="preserve">Solution #31: </w:t>
      </w:r>
      <w:r w:rsidRPr="00F81263">
        <w:rPr>
          <w:rFonts w:cs="Arial"/>
        </w:rPr>
        <w:t>AKMA</w:t>
      </w:r>
      <w:r w:rsidRPr="00F81263">
        <w:rPr>
          <w:rFonts w:cs="Arial"/>
          <w:lang w:eastAsia="zh-CN"/>
        </w:rPr>
        <w:t>/GBA</w:t>
      </w:r>
      <w:r w:rsidRPr="00F81263">
        <w:rPr>
          <w:rFonts w:cs="Arial"/>
        </w:rPr>
        <w:t xml:space="preserve"> based verification of </w:t>
      </w:r>
      <w:r>
        <w:t xml:space="preserve">EEC provided </w:t>
      </w:r>
      <w:r w:rsidRPr="00F81263">
        <w:rPr>
          <w:rFonts w:cs="Arial"/>
        </w:rPr>
        <w:t>IP address</w:t>
      </w:r>
      <w:r>
        <w:tab/>
      </w:r>
      <w:r>
        <w:fldChar w:fldCharType="begin"/>
      </w:r>
      <w:r>
        <w:instrText xml:space="preserve"> PAGEREF _Toc143768393 \h </w:instrText>
      </w:r>
      <w:r>
        <w:fldChar w:fldCharType="separate"/>
      </w:r>
      <w:r>
        <w:t>62</w:t>
      </w:r>
      <w:r>
        <w:fldChar w:fldCharType="end"/>
      </w:r>
    </w:p>
    <w:p w14:paraId="0BD3F0A7" w14:textId="77777777" w:rsidR="00A94C17" w:rsidRDefault="00A94C17">
      <w:pPr>
        <w:pStyle w:val="30"/>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_Toc143768394 \h </w:instrText>
      </w:r>
      <w:r>
        <w:fldChar w:fldCharType="separate"/>
      </w:r>
      <w:r>
        <w:t>62</w:t>
      </w:r>
      <w:r>
        <w:fldChar w:fldCharType="end"/>
      </w:r>
    </w:p>
    <w:p w14:paraId="5CC3DB02" w14:textId="77777777" w:rsidR="00A94C17" w:rsidRDefault="00A94C17">
      <w:pPr>
        <w:pStyle w:val="30"/>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_Toc143768395 \h </w:instrText>
      </w:r>
      <w:r>
        <w:fldChar w:fldCharType="separate"/>
      </w:r>
      <w:r>
        <w:t>62</w:t>
      </w:r>
      <w:r>
        <w:fldChar w:fldCharType="end"/>
      </w:r>
    </w:p>
    <w:p w14:paraId="60B5B93C" w14:textId="77777777" w:rsidR="00A94C17" w:rsidRDefault="00A94C17">
      <w:pPr>
        <w:pStyle w:val="30"/>
        <w:rPr>
          <w:rFonts w:asciiTheme="minorHAnsi" w:eastAsiaTheme="minorEastAsia" w:hAnsiTheme="minorHAnsi" w:cstheme="minorBidi"/>
          <w:kern w:val="2"/>
          <w:sz w:val="21"/>
          <w:szCs w:val="22"/>
          <w:lang w:val="en-US" w:eastAsia="zh-CN"/>
        </w:rPr>
      </w:pPr>
      <w:r>
        <w:t>6.</w:t>
      </w:r>
      <w:r>
        <w:rPr>
          <w:lang w:eastAsia="zh-CN"/>
        </w:rPr>
        <w:t>31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_Toc143768396 \h </w:instrText>
      </w:r>
      <w:r>
        <w:fldChar w:fldCharType="separate"/>
      </w:r>
      <w:r>
        <w:t>63</w:t>
      </w:r>
      <w:r>
        <w:fldChar w:fldCharType="end"/>
      </w:r>
    </w:p>
    <w:p w14:paraId="36902703" w14:textId="77777777" w:rsidR="00A94C17" w:rsidRDefault="00A94C17">
      <w:pPr>
        <w:pStyle w:val="2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 xml:space="preserve">Solution #32: </w:t>
      </w:r>
      <w:r>
        <w:rPr>
          <w:lang w:eastAsia="zh-CN"/>
        </w:rPr>
        <w:t>KDF</w:t>
      </w:r>
      <w:r w:rsidRPr="00F81263">
        <w:rPr>
          <w:rFonts w:cs="Arial"/>
        </w:rPr>
        <w:t xml:space="preserve"> based verification of </w:t>
      </w:r>
      <w:r>
        <w:t xml:space="preserve">EEC provided </w:t>
      </w:r>
      <w:r w:rsidRPr="00F81263">
        <w:rPr>
          <w:rFonts w:cs="Arial"/>
        </w:rPr>
        <w:t>IP address</w:t>
      </w:r>
      <w:r>
        <w:tab/>
      </w:r>
      <w:r>
        <w:fldChar w:fldCharType="begin"/>
      </w:r>
      <w:r>
        <w:instrText xml:space="preserve"> PAGEREF _Toc143768397 \h </w:instrText>
      </w:r>
      <w:r>
        <w:fldChar w:fldCharType="separate"/>
      </w:r>
      <w:r>
        <w:t>63</w:t>
      </w:r>
      <w:r>
        <w:fldChar w:fldCharType="end"/>
      </w:r>
    </w:p>
    <w:p w14:paraId="53356D5D" w14:textId="77777777" w:rsidR="00A94C17" w:rsidRDefault="00A94C17">
      <w:pPr>
        <w:pStyle w:val="30"/>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_Toc143768398 \h </w:instrText>
      </w:r>
      <w:r>
        <w:fldChar w:fldCharType="separate"/>
      </w:r>
      <w:r>
        <w:t>63</w:t>
      </w:r>
      <w:r>
        <w:fldChar w:fldCharType="end"/>
      </w:r>
    </w:p>
    <w:p w14:paraId="43B1695E" w14:textId="77777777" w:rsidR="00A94C17" w:rsidRDefault="00A94C17">
      <w:pPr>
        <w:pStyle w:val="30"/>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_Toc143768399 \h </w:instrText>
      </w:r>
      <w:r>
        <w:fldChar w:fldCharType="separate"/>
      </w:r>
      <w:r>
        <w:t>63</w:t>
      </w:r>
      <w:r>
        <w:fldChar w:fldCharType="end"/>
      </w:r>
    </w:p>
    <w:p w14:paraId="08241A29" w14:textId="77777777" w:rsidR="00A94C17" w:rsidRDefault="00A94C17">
      <w:pPr>
        <w:pStyle w:val="30"/>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_Toc143768400 \h </w:instrText>
      </w:r>
      <w:r>
        <w:fldChar w:fldCharType="separate"/>
      </w:r>
      <w:r>
        <w:t>63</w:t>
      </w:r>
      <w:r>
        <w:fldChar w:fldCharType="end"/>
      </w:r>
    </w:p>
    <w:p w14:paraId="6C0C56A8" w14:textId="77777777" w:rsidR="00A94C17" w:rsidRDefault="00A94C17">
      <w:pPr>
        <w:pStyle w:val="20"/>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 xml:space="preserve">Solution #33: </w:t>
      </w:r>
      <w:r w:rsidRPr="00F81263">
        <w:rPr>
          <w:rFonts w:cs="Arial"/>
        </w:rPr>
        <w:t>Verification of EEC provided IP address</w:t>
      </w:r>
      <w:r>
        <w:tab/>
      </w:r>
      <w:r>
        <w:fldChar w:fldCharType="begin"/>
      </w:r>
      <w:r>
        <w:instrText xml:space="preserve"> PAGEREF _Toc143768401 \h </w:instrText>
      </w:r>
      <w:r>
        <w:fldChar w:fldCharType="separate"/>
      </w:r>
      <w:r>
        <w:t>63</w:t>
      </w:r>
      <w:r>
        <w:fldChar w:fldCharType="end"/>
      </w:r>
    </w:p>
    <w:p w14:paraId="30655AFA" w14:textId="77777777" w:rsidR="00A94C17" w:rsidRDefault="00A94C17">
      <w:pPr>
        <w:pStyle w:val="30"/>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_Toc143768402 \h </w:instrText>
      </w:r>
      <w:r>
        <w:fldChar w:fldCharType="separate"/>
      </w:r>
      <w:r>
        <w:t>63</w:t>
      </w:r>
      <w:r>
        <w:fldChar w:fldCharType="end"/>
      </w:r>
    </w:p>
    <w:p w14:paraId="3B5FEAAF" w14:textId="77777777" w:rsidR="00A94C17" w:rsidRDefault="00A94C17">
      <w:pPr>
        <w:pStyle w:val="30"/>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_Toc143768403 \h </w:instrText>
      </w:r>
      <w:r>
        <w:fldChar w:fldCharType="separate"/>
      </w:r>
      <w:r>
        <w:t>64</w:t>
      </w:r>
      <w:r>
        <w:fldChar w:fldCharType="end"/>
      </w:r>
    </w:p>
    <w:p w14:paraId="69BB0873" w14:textId="77777777" w:rsidR="00A94C17" w:rsidRDefault="00A94C17">
      <w:pPr>
        <w:pStyle w:val="30"/>
        <w:rPr>
          <w:rFonts w:asciiTheme="minorHAnsi" w:eastAsiaTheme="minorEastAsia" w:hAnsiTheme="minorHAnsi" w:cstheme="minorBidi"/>
          <w:kern w:val="2"/>
          <w:sz w:val="21"/>
          <w:szCs w:val="22"/>
          <w:lang w:val="en-US" w:eastAsia="zh-CN"/>
        </w:rPr>
      </w:pPr>
      <w:r>
        <w:lastRenderedPageBreak/>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_Toc143768404 \h </w:instrText>
      </w:r>
      <w:r>
        <w:fldChar w:fldCharType="separate"/>
      </w:r>
      <w:r>
        <w:t>64</w:t>
      </w:r>
      <w:r>
        <w:fldChar w:fldCharType="end"/>
      </w:r>
    </w:p>
    <w:p w14:paraId="47400B8E" w14:textId="77777777" w:rsidR="00A94C17" w:rsidRDefault="00A94C17">
      <w:pPr>
        <w:pStyle w:val="20"/>
        <w:rPr>
          <w:rFonts w:asciiTheme="minorHAnsi" w:eastAsiaTheme="minorEastAsia" w:hAnsiTheme="minorHAnsi" w:cstheme="minorBidi"/>
          <w:kern w:val="2"/>
          <w:sz w:val="21"/>
          <w:szCs w:val="22"/>
          <w:lang w:val="en-US" w:eastAsia="zh-CN"/>
        </w:rPr>
      </w:pPr>
      <w:r>
        <w:t>6.34</w:t>
      </w:r>
      <w:r>
        <w:rPr>
          <w:rFonts w:asciiTheme="minorHAnsi" w:eastAsiaTheme="minorEastAsia" w:hAnsiTheme="minorHAnsi" w:cstheme="minorBidi"/>
          <w:kern w:val="2"/>
          <w:sz w:val="21"/>
          <w:szCs w:val="22"/>
          <w:lang w:val="en-US" w:eastAsia="zh-CN"/>
        </w:rPr>
        <w:tab/>
      </w:r>
      <w:r>
        <w:t xml:space="preserve">Solution #34: </w:t>
      </w:r>
      <w:r w:rsidRPr="00F81263">
        <w:rPr>
          <w:rFonts w:cs="Arial"/>
        </w:rPr>
        <w:t>Verification of EEC provided IP address using access token</w:t>
      </w:r>
      <w:r>
        <w:tab/>
      </w:r>
      <w:r>
        <w:fldChar w:fldCharType="begin"/>
      </w:r>
      <w:r>
        <w:instrText xml:space="preserve"> PAGEREF _Toc143768405 \h </w:instrText>
      </w:r>
      <w:r>
        <w:fldChar w:fldCharType="separate"/>
      </w:r>
      <w:r>
        <w:t>64</w:t>
      </w:r>
      <w:r>
        <w:fldChar w:fldCharType="end"/>
      </w:r>
    </w:p>
    <w:p w14:paraId="7F081003" w14:textId="77777777" w:rsidR="00A94C17" w:rsidRDefault="00A94C17">
      <w:pPr>
        <w:pStyle w:val="30"/>
        <w:rPr>
          <w:rFonts w:asciiTheme="minorHAnsi" w:eastAsiaTheme="minorEastAsia" w:hAnsiTheme="minorHAnsi" w:cstheme="minorBidi"/>
          <w:kern w:val="2"/>
          <w:sz w:val="21"/>
          <w:szCs w:val="22"/>
          <w:lang w:val="en-US" w:eastAsia="zh-CN"/>
        </w:rPr>
      </w:pPr>
      <w:r>
        <w:t>6.34.1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_Toc143768406 \h </w:instrText>
      </w:r>
      <w:r>
        <w:fldChar w:fldCharType="separate"/>
      </w:r>
      <w:r>
        <w:t>64</w:t>
      </w:r>
      <w:r>
        <w:fldChar w:fldCharType="end"/>
      </w:r>
    </w:p>
    <w:p w14:paraId="735B4397" w14:textId="77777777" w:rsidR="00A94C17" w:rsidRDefault="00A94C17">
      <w:pPr>
        <w:pStyle w:val="30"/>
        <w:rPr>
          <w:rFonts w:asciiTheme="minorHAnsi" w:eastAsiaTheme="minorEastAsia" w:hAnsiTheme="minorHAnsi" w:cstheme="minorBidi"/>
          <w:kern w:val="2"/>
          <w:sz w:val="21"/>
          <w:szCs w:val="22"/>
          <w:lang w:val="en-US" w:eastAsia="zh-CN"/>
        </w:rPr>
      </w:pPr>
      <w:r>
        <w:t>6.34.2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_Toc143768407 \h </w:instrText>
      </w:r>
      <w:r>
        <w:fldChar w:fldCharType="separate"/>
      </w:r>
      <w:r>
        <w:t>65</w:t>
      </w:r>
      <w:r>
        <w:fldChar w:fldCharType="end"/>
      </w:r>
    </w:p>
    <w:p w14:paraId="0F3CE57B" w14:textId="77777777" w:rsidR="00A94C17" w:rsidRDefault="00A94C17">
      <w:pPr>
        <w:pStyle w:val="30"/>
        <w:rPr>
          <w:rFonts w:asciiTheme="minorHAnsi" w:eastAsiaTheme="minorEastAsia" w:hAnsiTheme="minorHAnsi" w:cstheme="minorBidi"/>
          <w:kern w:val="2"/>
          <w:sz w:val="21"/>
          <w:szCs w:val="22"/>
          <w:lang w:val="en-US" w:eastAsia="zh-CN"/>
        </w:rPr>
      </w:pPr>
      <w:r>
        <w:t>6.34.3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_Toc143768408 \h </w:instrText>
      </w:r>
      <w:r>
        <w:fldChar w:fldCharType="separate"/>
      </w:r>
      <w:r>
        <w:t>65</w:t>
      </w:r>
      <w:r>
        <w:fldChar w:fldCharType="end"/>
      </w:r>
    </w:p>
    <w:p w14:paraId="2E3C4945" w14:textId="77777777" w:rsidR="00A94C17" w:rsidRDefault="00A94C17">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_Toc143768409 \h </w:instrText>
      </w:r>
      <w:r>
        <w:fldChar w:fldCharType="separate"/>
      </w:r>
      <w:r>
        <w:t>66</w:t>
      </w:r>
      <w:r>
        <w:fldChar w:fldCharType="end"/>
      </w:r>
    </w:p>
    <w:p w14:paraId="59D3AEA3" w14:textId="77777777" w:rsidR="00A94C17" w:rsidRDefault="00A94C17">
      <w:pPr>
        <w:pStyle w:val="20"/>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#2.4</w:t>
      </w:r>
      <w:r>
        <w:tab/>
      </w:r>
      <w:r>
        <w:fldChar w:fldCharType="begin"/>
      </w:r>
      <w:r>
        <w:instrText xml:space="preserve"> PAGEREF _Toc143768410 \h </w:instrText>
      </w:r>
      <w:r>
        <w:fldChar w:fldCharType="separate"/>
      </w:r>
      <w:r>
        <w:t>66</w:t>
      </w:r>
      <w:r>
        <w:fldChar w:fldCharType="end"/>
      </w:r>
    </w:p>
    <w:p w14:paraId="28DF8380" w14:textId="77777777" w:rsidR="00A94C17" w:rsidRDefault="00A94C17">
      <w:pPr>
        <w:pStyle w:val="20"/>
        <w:rPr>
          <w:rFonts w:asciiTheme="minorHAnsi" w:eastAsiaTheme="minorEastAsia" w:hAnsiTheme="minorHAnsi" w:cstheme="minorBidi"/>
          <w:kern w:val="2"/>
          <w:sz w:val="21"/>
          <w:szCs w:val="22"/>
          <w:lang w:val="en-US" w:eastAsia="zh-CN"/>
        </w:rPr>
      </w:pPr>
      <w:r w:rsidRPr="00F81263">
        <w:rPr>
          <w:color w:val="000000"/>
        </w:rPr>
        <w:t>7.2</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#2.3</w:t>
      </w:r>
      <w:r>
        <w:tab/>
      </w:r>
      <w:r>
        <w:fldChar w:fldCharType="begin"/>
      </w:r>
      <w:r>
        <w:instrText xml:space="preserve"> PAGEREF _Toc143768411 \h </w:instrText>
      </w:r>
      <w:r>
        <w:fldChar w:fldCharType="separate"/>
      </w:r>
      <w:r>
        <w:t>66</w:t>
      </w:r>
      <w:r>
        <w:fldChar w:fldCharType="end"/>
      </w:r>
    </w:p>
    <w:p w14:paraId="21C488A3" w14:textId="77777777" w:rsidR="00A94C17" w:rsidRDefault="00A94C17">
      <w:pPr>
        <w:pStyle w:val="20"/>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#2.5</w:t>
      </w:r>
      <w:r>
        <w:tab/>
      </w:r>
      <w:r>
        <w:fldChar w:fldCharType="begin"/>
      </w:r>
      <w:r>
        <w:instrText xml:space="preserve"> PAGEREF _Toc143768412 \h </w:instrText>
      </w:r>
      <w:r>
        <w:fldChar w:fldCharType="separate"/>
      </w:r>
      <w:r>
        <w:t>66</w:t>
      </w:r>
      <w:r>
        <w:fldChar w:fldCharType="end"/>
      </w:r>
    </w:p>
    <w:p w14:paraId="0BBAA577" w14:textId="77777777" w:rsidR="00A94C17" w:rsidRDefault="00A94C17">
      <w:pPr>
        <w:pStyle w:val="20"/>
        <w:rPr>
          <w:rFonts w:asciiTheme="minorHAnsi" w:eastAsiaTheme="minorEastAsia" w:hAnsiTheme="minorHAnsi" w:cstheme="minorBidi"/>
          <w:kern w:val="2"/>
          <w:sz w:val="21"/>
          <w:szCs w:val="22"/>
          <w:lang w:val="en-US" w:eastAsia="zh-CN"/>
        </w:rPr>
      </w:pPr>
      <w:r w:rsidRPr="00F81263">
        <w:rPr>
          <w:color w:val="000000"/>
        </w:rPr>
        <w:t>7.4</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#1.1</w:t>
      </w:r>
      <w:r>
        <w:tab/>
      </w:r>
      <w:r>
        <w:fldChar w:fldCharType="begin"/>
      </w:r>
      <w:r>
        <w:instrText xml:space="preserve"> PAGEREF _Toc143768413 \h </w:instrText>
      </w:r>
      <w:r>
        <w:fldChar w:fldCharType="separate"/>
      </w:r>
      <w:r>
        <w:t>66</w:t>
      </w:r>
      <w:r>
        <w:fldChar w:fldCharType="end"/>
      </w:r>
    </w:p>
    <w:p w14:paraId="126A8E51" w14:textId="77777777" w:rsidR="00A94C17" w:rsidRDefault="00A94C17">
      <w:pPr>
        <w:pStyle w:val="20"/>
        <w:rPr>
          <w:rFonts w:asciiTheme="minorHAnsi" w:eastAsiaTheme="minorEastAsia" w:hAnsiTheme="minorHAnsi" w:cstheme="minorBidi"/>
          <w:kern w:val="2"/>
          <w:sz w:val="21"/>
          <w:szCs w:val="22"/>
          <w:lang w:val="en-US" w:eastAsia="zh-CN"/>
        </w:rPr>
      </w:pPr>
      <w:r w:rsidRPr="00F81263">
        <w:rPr>
          <w:color w:val="000000"/>
        </w:rPr>
        <w:t>7.5</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#2.1</w:t>
      </w:r>
      <w:r>
        <w:tab/>
      </w:r>
      <w:r>
        <w:fldChar w:fldCharType="begin"/>
      </w:r>
      <w:r>
        <w:instrText xml:space="preserve"> PAGEREF _Toc143768414 \h </w:instrText>
      </w:r>
      <w:r>
        <w:fldChar w:fldCharType="separate"/>
      </w:r>
      <w:r>
        <w:t>66</w:t>
      </w:r>
      <w:r>
        <w:fldChar w:fldCharType="end"/>
      </w:r>
    </w:p>
    <w:p w14:paraId="1CE262DD" w14:textId="77777777" w:rsidR="00A94C17" w:rsidRDefault="00A94C17">
      <w:pPr>
        <w:pStyle w:val="20"/>
        <w:rPr>
          <w:rFonts w:asciiTheme="minorHAnsi" w:eastAsiaTheme="minorEastAsia" w:hAnsiTheme="minorHAnsi" w:cstheme="minorBidi"/>
          <w:kern w:val="2"/>
          <w:sz w:val="21"/>
          <w:szCs w:val="22"/>
          <w:lang w:val="en-US" w:eastAsia="zh-CN"/>
        </w:rPr>
      </w:pPr>
      <w:r>
        <w:t xml:space="preserve">7.6 </w:t>
      </w:r>
      <w:r>
        <w:rPr>
          <w:rFonts w:asciiTheme="minorHAnsi" w:eastAsiaTheme="minorEastAsia" w:hAnsiTheme="minorHAnsi" w:cstheme="minorBidi"/>
          <w:kern w:val="2"/>
          <w:sz w:val="21"/>
          <w:szCs w:val="22"/>
          <w:lang w:val="en-US" w:eastAsia="zh-CN"/>
        </w:rPr>
        <w:tab/>
      </w:r>
      <w:r>
        <w:t>Conclusions for Key Issue#2.2</w:t>
      </w:r>
      <w:r>
        <w:tab/>
      </w:r>
      <w:r>
        <w:fldChar w:fldCharType="begin"/>
      </w:r>
      <w:r>
        <w:instrText xml:space="preserve"> PAGEREF _Toc143768415 \h </w:instrText>
      </w:r>
      <w:r>
        <w:fldChar w:fldCharType="separate"/>
      </w:r>
      <w:r>
        <w:t>66</w:t>
      </w:r>
      <w:r>
        <w:fldChar w:fldCharType="end"/>
      </w:r>
    </w:p>
    <w:p w14:paraId="33F77CEC" w14:textId="77777777" w:rsidR="00A94C17" w:rsidRDefault="00A94C17">
      <w:pPr>
        <w:pStyle w:val="20"/>
        <w:rPr>
          <w:rFonts w:asciiTheme="minorHAnsi" w:eastAsiaTheme="minorEastAsia" w:hAnsiTheme="minorHAnsi" w:cstheme="minorBidi"/>
          <w:kern w:val="2"/>
          <w:sz w:val="21"/>
          <w:szCs w:val="22"/>
          <w:lang w:val="en-US" w:eastAsia="zh-CN"/>
        </w:rPr>
      </w:pPr>
      <w:r w:rsidRPr="00F81263">
        <w:rPr>
          <w:color w:val="000000"/>
        </w:rPr>
        <w:t>7.7</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#2.6</w:t>
      </w:r>
      <w:r>
        <w:tab/>
      </w:r>
      <w:r>
        <w:fldChar w:fldCharType="begin"/>
      </w:r>
      <w:r>
        <w:instrText xml:space="preserve"> PAGEREF _Toc143768416 \h </w:instrText>
      </w:r>
      <w:r>
        <w:fldChar w:fldCharType="separate"/>
      </w:r>
      <w:r>
        <w:t>66</w:t>
      </w:r>
      <w:r>
        <w:fldChar w:fldCharType="end"/>
      </w:r>
    </w:p>
    <w:p w14:paraId="38802BE6" w14:textId="77777777" w:rsidR="00A94C17" w:rsidRDefault="00A94C17">
      <w:pPr>
        <w:pStyle w:val="20"/>
        <w:rPr>
          <w:rFonts w:asciiTheme="minorHAnsi" w:eastAsiaTheme="minorEastAsia" w:hAnsiTheme="minorHAnsi" w:cstheme="minorBidi"/>
          <w:kern w:val="2"/>
          <w:sz w:val="21"/>
          <w:szCs w:val="22"/>
          <w:lang w:val="en-US" w:eastAsia="zh-CN"/>
        </w:rPr>
      </w:pPr>
      <w:r w:rsidRPr="00F81263">
        <w:rPr>
          <w:color w:val="000000"/>
        </w:rPr>
        <w:t>7.8</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#1.2</w:t>
      </w:r>
      <w:r>
        <w:tab/>
      </w:r>
      <w:r>
        <w:fldChar w:fldCharType="begin"/>
      </w:r>
      <w:r>
        <w:instrText xml:space="preserve"> PAGEREF _Toc143768417 \h </w:instrText>
      </w:r>
      <w:r>
        <w:fldChar w:fldCharType="separate"/>
      </w:r>
      <w:r>
        <w:t>67</w:t>
      </w:r>
      <w:r>
        <w:fldChar w:fldCharType="end"/>
      </w:r>
    </w:p>
    <w:p w14:paraId="2820D8F1" w14:textId="77777777" w:rsidR="00A94C17" w:rsidRDefault="00A94C17">
      <w:pPr>
        <w:pStyle w:val="20"/>
        <w:rPr>
          <w:rFonts w:asciiTheme="minorHAnsi" w:eastAsiaTheme="minorEastAsia" w:hAnsiTheme="minorHAnsi" w:cstheme="minorBidi"/>
          <w:kern w:val="2"/>
          <w:sz w:val="21"/>
          <w:szCs w:val="22"/>
          <w:lang w:val="en-US" w:eastAsia="zh-CN"/>
        </w:rPr>
      </w:pPr>
      <w:r>
        <w:t>7.</w:t>
      </w:r>
      <w:r>
        <w:rPr>
          <w:lang w:eastAsia="zh-CN"/>
        </w:rPr>
        <w:t>9</w:t>
      </w:r>
      <w:r>
        <w:rPr>
          <w:rFonts w:asciiTheme="minorHAnsi" w:eastAsiaTheme="minorEastAsia" w:hAnsiTheme="minorHAnsi" w:cstheme="minorBidi"/>
          <w:kern w:val="2"/>
          <w:sz w:val="21"/>
          <w:szCs w:val="22"/>
          <w:lang w:val="en-US" w:eastAsia="zh-CN"/>
        </w:rPr>
        <w:tab/>
      </w:r>
      <w:r>
        <w:t>Conclusions for Key Issue #2.7</w:t>
      </w:r>
      <w:r>
        <w:tab/>
      </w:r>
      <w:r>
        <w:fldChar w:fldCharType="begin"/>
      </w:r>
      <w:r>
        <w:instrText xml:space="preserve"> PAGEREF _Toc143768418 \h </w:instrText>
      </w:r>
      <w:r>
        <w:fldChar w:fldCharType="separate"/>
      </w:r>
      <w:r>
        <w:t>67</w:t>
      </w:r>
      <w:r>
        <w:fldChar w:fldCharType="end"/>
      </w:r>
    </w:p>
    <w:p w14:paraId="0F2F6CD8" w14:textId="77777777" w:rsidR="00A94C17" w:rsidRDefault="00A94C17">
      <w:pPr>
        <w:pStyle w:val="10"/>
        <w:rPr>
          <w:rFonts w:asciiTheme="minorHAnsi" w:eastAsiaTheme="minorEastAsia" w:hAnsiTheme="minorHAnsi" w:cstheme="minorBidi"/>
          <w:kern w:val="2"/>
          <w:sz w:val="21"/>
          <w:szCs w:val="22"/>
          <w:lang w:val="en-US" w:eastAsia="zh-CN"/>
        </w:rPr>
      </w:pPr>
      <w:r>
        <w:t>Annex &lt;A&gt; (informative):Change history</w:t>
      </w:r>
      <w:r>
        <w:tab/>
      </w:r>
      <w:r>
        <w:fldChar w:fldCharType="begin"/>
      </w:r>
      <w:r>
        <w:instrText xml:space="preserve"> PAGEREF _Toc143768419 \h </w:instrText>
      </w:r>
      <w:r>
        <w:fldChar w:fldCharType="separate"/>
      </w:r>
      <w:r>
        <w:t>68</w:t>
      </w:r>
      <w:r>
        <w:fldChar w:fldCharType="end"/>
      </w:r>
    </w:p>
    <w:p w14:paraId="747690AD" w14:textId="074034DB"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1"/>
      </w:pPr>
      <w:bookmarkStart w:id="15" w:name="foreword"/>
      <w:bookmarkStart w:id="16" w:name="_Toc143768228"/>
      <w:bookmarkEnd w:id="15"/>
      <w:r w:rsidRPr="004D3578">
        <w:lastRenderedPageBreak/>
        <w:t>Foreword</w:t>
      </w:r>
      <w:bookmarkEnd w:id="16"/>
    </w:p>
    <w:p w14:paraId="2511FBFA" w14:textId="10FC5891" w:rsidR="00080512" w:rsidRPr="004D3578" w:rsidRDefault="00080512">
      <w:r w:rsidRPr="004D3578">
        <w:t xml:space="preserve">This Technical </w:t>
      </w:r>
      <w:bookmarkStart w:id="17" w:name="spectype3"/>
      <w:r w:rsidR="00602AEA" w:rsidRPr="009C15FC">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8" w:name="introduction"/>
      <w:bookmarkEnd w:id="18"/>
      <w:r w:rsidRPr="004D3578">
        <w:br w:type="page"/>
      </w:r>
      <w:bookmarkStart w:id="19" w:name="scope"/>
      <w:bookmarkStart w:id="20" w:name="_Toc143768229"/>
      <w:bookmarkEnd w:id="19"/>
      <w:r w:rsidRPr="004D3578">
        <w:lastRenderedPageBreak/>
        <w:t>1</w:t>
      </w:r>
      <w:r w:rsidRPr="004D3578">
        <w:tab/>
        <w:t>Scope</w:t>
      </w:r>
      <w:bookmarkEnd w:id="20"/>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1"/>
      </w:pPr>
      <w:bookmarkStart w:id="21" w:name="references"/>
      <w:bookmarkStart w:id="22" w:name="_Toc14376823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1"/>
      </w:pPr>
      <w:bookmarkStart w:id="23" w:name="definitions"/>
      <w:bookmarkStart w:id="24" w:name="_Toc143768231"/>
      <w:bookmarkEnd w:id="23"/>
      <w:r w:rsidRPr="004D3578">
        <w:lastRenderedPageBreak/>
        <w:t>3</w:t>
      </w:r>
      <w:r w:rsidRPr="004D3578">
        <w:tab/>
        <w:t>Definitions</w:t>
      </w:r>
      <w:r w:rsidR="00602AEA">
        <w:t xml:space="preserve"> of terms, symbols and abbreviations</w:t>
      </w:r>
      <w:bookmarkEnd w:id="24"/>
    </w:p>
    <w:p w14:paraId="6CBABCF9" w14:textId="77777777" w:rsidR="00080512" w:rsidRPr="004D3578" w:rsidRDefault="00080512">
      <w:pPr>
        <w:pStyle w:val="2"/>
      </w:pPr>
      <w:bookmarkStart w:id="25" w:name="_Toc143768232"/>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2"/>
      </w:pPr>
      <w:bookmarkStart w:id="26" w:name="_Toc143768233"/>
      <w:r w:rsidRPr="004D3578">
        <w:t>3.2</w:t>
      </w:r>
      <w:r w:rsidRPr="004D3578">
        <w:tab/>
        <w:t>Symbols</w:t>
      </w:r>
      <w:bookmarkEnd w:id="26"/>
    </w:p>
    <w:p w14:paraId="50F83E7B" w14:textId="37A59255" w:rsidR="00080512" w:rsidRPr="004D3578" w:rsidRDefault="00C36294" w:rsidP="00FF3516">
      <w:r>
        <w:t>V</w:t>
      </w:r>
      <w:r w:rsidR="00CC56AB">
        <w:t>oid</w:t>
      </w:r>
    </w:p>
    <w:p w14:paraId="5E81C5C1" w14:textId="77777777" w:rsidR="00080512" w:rsidRPr="004D3578" w:rsidRDefault="00080512">
      <w:pPr>
        <w:pStyle w:val="2"/>
      </w:pPr>
      <w:bookmarkStart w:id="27" w:name="_Toc143768234"/>
      <w:r w:rsidRPr="004D3578">
        <w:t>3.3</w:t>
      </w:r>
      <w:r w:rsidRPr="004D3578">
        <w:tab/>
        <w:t>Abbreviations</w:t>
      </w:r>
      <w:bookmarkEnd w:id="27"/>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1"/>
      </w:pPr>
      <w:bookmarkStart w:id="28" w:name="clause4"/>
      <w:bookmarkStart w:id="29" w:name="_Toc39138070"/>
      <w:bookmarkStart w:id="30" w:name="_Toc143768235"/>
      <w:bookmarkEnd w:id="28"/>
      <w:r>
        <w:t>4</w:t>
      </w:r>
      <w:r>
        <w:tab/>
        <w:t xml:space="preserve">Overview of </w:t>
      </w:r>
      <w:r w:rsidRPr="009D01A0">
        <w:t>Edge Computing</w:t>
      </w:r>
      <w:r>
        <w:t xml:space="preserve"> </w:t>
      </w:r>
      <w:bookmarkEnd w:id="29"/>
      <w:r w:rsidR="00324859" w:rsidRPr="009C15FC">
        <w:t xml:space="preserve">— </w:t>
      </w:r>
      <w:r w:rsidR="00324859">
        <w:t>P</w:t>
      </w:r>
      <w:r w:rsidR="00324859" w:rsidRPr="009C15FC">
        <w:t>hase 2</w:t>
      </w:r>
      <w:bookmarkEnd w:id="30"/>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1"/>
      </w:pPr>
      <w:bookmarkStart w:id="31" w:name="_Toc39138071"/>
      <w:bookmarkStart w:id="32" w:name="_Toc143768236"/>
      <w:r>
        <w:t>5</w:t>
      </w:r>
      <w:r>
        <w:tab/>
        <w:t>Key issues</w:t>
      </w:r>
      <w:bookmarkEnd w:id="31"/>
      <w:bookmarkEnd w:id="32"/>
    </w:p>
    <w:p w14:paraId="7129C51F" w14:textId="1154D563" w:rsidR="009F0577" w:rsidRDefault="009F0577" w:rsidP="00501EE0">
      <w:pPr>
        <w:pStyle w:val="2"/>
        <w:rPr>
          <w:lang w:eastAsia="zh-CN"/>
        </w:rPr>
      </w:pPr>
      <w:bookmarkStart w:id="33" w:name="_Toc143768237"/>
      <w:bookmarkStart w:id="34" w:name="_Toc39138072"/>
      <w:r>
        <w:rPr>
          <w:rFonts w:hint="eastAsia"/>
          <w:lang w:eastAsia="zh-CN"/>
        </w:rPr>
        <w:t>5</w:t>
      </w:r>
      <w:r>
        <w:rPr>
          <w:lang w:eastAsia="zh-CN"/>
        </w:rPr>
        <w:t>.</w:t>
      </w:r>
      <w:r w:rsidR="008C239F">
        <w:rPr>
          <w:lang w:eastAsia="zh-CN"/>
        </w:rPr>
        <w:t>1</w:t>
      </w:r>
      <w:r>
        <w:rPr>
          <w:lang w:eastAsia="zh-CN"/>
        </w:rPr>
        <w:tab/>
        <w:t>General</w:t>
      </w:r>
      <w:bookmarkEnd w:id="33"/>
    </w:p>
    <w:p w14:paraId="3B7D1273" w14:textId="68B817D1"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w:t>
      </w:r>
      <w:r w:rsidR="00A94C17" w:rsidRPr="004D3578">
        <w:t>TR </w:t>
      </w:r>
      <w:r w:rsidR="00A94C17" w:rsidRPr="004356E5">
        <w:t>23.700-</w:t>
      </w:r>
      <w:r w:rsidR="00A94C17">
        <w:t>4</w:t>
      </w:r>
      <w:r w:rsidR="00A94C17" w:rsidRPr="004356E5">
        <w:t>8</w:t>
      </w:r>
      <w:r w:rsidR="00A94C17">
        <w:t xml:space="preserve"> [2]</w:t>
      </w:r>
      <w:r>
        <w:t xml:space="preserve"> in </w:t>
      </w:r>
      <w:r w:rsidR="00D80D88">
        <w:t>C</w:t>
      </w:r>
      <w:r>
        <w:t>lause 5.</w:t>
      </w:r>
      <w:r w:rsidR="00A94C17">
        <w:t>2</w:t>
      </w:r>
      <w:r>
        <w:t xml:space="preserve">,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w:t>
      </w:r>
      <w:r w:rsidR="00A94C17">
        <w:rPr>
          <w:lang w:eastAsia="zh-CN"/>
        </w:rPr>
        <w:t>TS 23.700-98 [3]</w:t>
      </w:r>
      <w:r>
        <w:t xml:space="preserve"> in </w:t>
      </w:r>
      <w:r w:rsidR="00D80D88">
        <w:t>C</w:t>
      </w:r>
      <w:r>
        <w:t>lause 5.</w:t>
      </w:r>
      <w:r w:rsidR="00A94C17">
        <w:t>3</w:t>
      </w:r>
      <w:r>
        <w:t xml:space="preserve">. </w:t>
      </w:r>
    </w:p>
    <w:p w14:paraId="14B1F704" w14:textId="66B6B54E" w:rsidR="00501EE0" w:rsidRDefault="00501EE0" w:rsidP="00501EE0">
      <w:pPr>
        <w:pStyle w:val="2"/>
      </w:pPr>
      <w:bookmarkStart w:id="35" w:name="_Toc143768238"/>
      <w:r>
        <w:t>5.</w:t>
      </w:r>
      <w:r w:rsidR="008C239F">
        <w:t>2</w:t>
      </w:r>
      <w:r>
        <w:tab/>
      </w:r>
      <w:r>
        <w:tab/>
        <w:t>Key issue</w:t>
      </w:r>
      <w:bookmarkEnd w:id="34"/>
      <w:r w:rsidR="00EE3D3F">
        <w:t xml:space="preserve">s </w:t>
      </w:r>
      <w:r w:rsidR="003B3544">
        <w:t>related with</w:t>
      </w:r>
      <w:r w:rsidR="00EE3D3F">
        <w:t xml:space="preserve"> </w:t>
      </w:r>
      <w:r w:rsidR="004B4415" w:rsidRPr="00E35E57">
        <w:t>5G System Enhancements for Edge Computing</w:t>
      </w:r>
      <w:bookmarkEnd w:id="35"/>
    </w:p>
    <w:p w14:paraId="5EB61340" w14:textId="3A7FC054" w:rsidR="004E5914" w:rsidRDefault="004E5914" w:rsidP="004E5914">
      <w:pPr>
        <w:pStyle w:val="3"/>
      </w:pPr>
      <w:bookmarkStart w:id="36" w:name="_Toc143768239"/>
      <w:bookmarkStart w:id="37" w:name="OLE_LINK8"/>
      <w:bookmarkStart w:id="38" w:name="OLE_LINK9"/>
      <w:bookmarkStart w:id="39" w:name="_Toc39138073"/>
      <w:r>
        <w:t>5.2.1</w:t>
      </w:r>
      <w:r>
        <w:tab/>
      </w:r>
      <w:r>
        <w:tab/>
        <w:t>Key issue #1.1: How to authorize PDU session to support local traffic routing to access an EHE in the VPLMN</w:t>
      </w:r>
      <w:bookmarkEnd w:id="36"/>
    </w:p>
    <w:p w14:paraId="0A0D6B93" w14:textId="36374510" w:rsidR="004E5914" w:rsidRDefault="004E5914" w:rsidP="004E5914">
      <w:pPr>
        <w:pStyle w:val="4"/>
      </w:pPr>
      <w:bookmarkStart w:id="40" w:name="_Toc143768240"/>
      <w:r>
        <w:t xml:space="preserve">5.2.1.1 </w:t>
      </w:r>
      <w:r>
        <w:tab/>
        <w:t>Key issue details</w:t>
      </w:r>
      <w:bookmarkEnd w:id="40"/>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4"/>
      </w:pPr>
      <w:bookmarkStart w:id="41" w:name="_Toc143768241"/>
      <w:r>
        <w:lastRenderedPageBreak/>
        <w:t>5.2.1.2</w:t>
      </w:r>
      <w:r>
        <w:tab/>
        <w:t>Threats</w:t>
      </w:r>
      <w:bookmarkEnd w:id="41"/>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4"/>
      </w:pPr>
      <w:bookmarkStart w:id="42" w:name="_Toc143768242"/>
      <w:r>
        <w:t>5.2.1.3</w:t>
      </w:r>
      <w:r>
        <w:tab/>
        <w:t>Potential security requirements</w:t>
      </w:r>
      <w:bookmarkEnd w:id="42"/>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04C1FEC1" w14:textId="2397E4C0" w:rsidR="009E226B" w:rsidRDefault="009E226B" w:rsidP="009E226B">
      <w:pPr>
        <w:pStyle w:val="3"/>
      </w:pPr>
      <w:bookmarkStart w:id="43" w:name="_Toc143768243"/>
      <w:bookmarkEnd w:id="37"/>
      <w:bookmarkEnd w:id="38"/>
      <w:bookmarkEnd w:id="39"/>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43"/>
    </w:p>
    <w:p w14:paraId="2156F494" w14:textId="5E386879" w:rsidR="009E226B" w:rsidRDefault="009E226B" w:rsidP="009E226B">
      <w:pPr>
        <w:pStyle w:val="4"/>
      </w:pPr>
      <w:bookmarkStart w:id="44" w:name="_Toc143768244"/>
      <w:r>
        <w:t>5.2.</w:t>
      </w:r>
      <w:r w:rsidR="001F07AC">
        <w:t>2</w:t>
      </w:r>
      <w:r>
        <w:t xml:space="preserve">.1 </w:t>
      </w:r>
      <w:r>
        <w:tab/>
        <w:t>Key issue details</w:t>
      </w:r>
      <w:bookmarkEnd w:id="44"/>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4"/>
      </w:pPr>
      <w:bookmarkStart w:id="45" w:name="_Toc143768245"/>
      <w:r>
        <w:t>5.2.</w:t>
      </w:r>
      <w:r w:rsidR="001F07AC">
        <w:t>2</w:t>
      </w:r>
      <w:r>
        <w:t>.2</w:t>
      </w:r>
      <w:r>
        <w:tab/>
        <w:t>Threats</w:t>
      </w:r>
      <w:bookmarkEnd w:id="45"/>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4"/>
      </w:pPr>
      <w:bookmarkStart w:id="46" w:name="_Toc143768246"/>
      <w:r>
        <w:t>5.2.</w:t>
      </w:r>
      <w:r w:rsidR="001F07AC">
        <w:t>2</w:t>
      </w:r>
      <w:r>
        <w:t>.3</w:t>
      </w:r>
      <w:r>
        <w:tab/>
        <w:t>Potential security requirements</w:t>
      </w:r>
      <w:bookmarkEnd w:id="46"/>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0739182A" w:rsidR="00EE3D3F" w:rsidRDefault="00EE3D3F" w:rsidP="00EE3D3F">
      <w:pPr>
        <w:pStyle w:val="2"/>
      </w:pPr>
      <w:bookmarkStart w:id="47" w:name="_Toc143768247"/>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r w:rsidR="0025201C">
        <w:t xml:space="preserve"> </w:t>
      </w:r>
      <w:bookmarkEnd w:id="47"/>
    </w:p>
    <w:p w14:paraId="317B0BCE" w14:textId="18D67D34" w:rsidR="004E5914" w:rsidRDefault="004E5914" w:rsidP="004E5914">
      <w:pPr>
        <w:pStyle w:val="3"/>
      </w:pPr>
      <w:bookmarkStart w:id="48" w:name="_Toc101349996"/>
      <w:bookmarkStart w:id="49" w:name="_Toc56501565"/>
      <w:bookmarkStart w:id="50" w:name="_Toc49376112"/>
      <w:bookmarkStart w:id="51" w:name="_Toc48930863"/>
      <w:bookmarkStart w:id="52" w:name="_Toc513475447"/>
      <w:bookmarkStart w:id="53" w:name="_Toc143768248"/>
      <w:bookmarkStart w:id="54" w:name="_Toc92180094"/>
      <w:bookmarkStart w:id="55" w:name="_Toc98929448"/>
      <w:r>
        <w:t>5.3.1</w:t>
      </w:r>
      <w:r>
        <w:tab/>
        <w:t>Key Issue #2.1: Authentication and authorization of the EEC/UE by the ECS/EES</w:t>
      </w:r>
      <w:bookmarkEnd w:id="48"/>
      <w:bookmarkEnd w:id="49"/>
      <w:bookmarkEnd w:id="50"/>
      <w:bookmarkEnd w:id="51"/>
      <w:bookmarkEnd w:id="52"/>
      <w:bookmarkEnd w:id="53"/>
    </w:p>
    <w:p w14:paraId="5880B859" w14:textId="77777777" w:rsidR="004E5914" w:rsidRDefault="004E5914" w:rsidP="004E5914">
      <w:pPr>
        <w:pStyle w:val="4"/>
      </w:pPr>
      <w:bookmarkStart w:id="56" w:name="_Toc101349997"/>
      <w:bookmarkStart w:id="57" w:name="_Toc56501566"/>
      <w:bookmarkStart w:id="58" w:name="_Toc49376113"/>
      <w:bookmarkStart w:id="59" w:name="_Toc48930864"/>
      <w:bookmarkStart w:id="60" w:name="_Toc513475448"/>
      <w:bookmarkStart w:id="61" w:name="_Toc143768249"/>
      <w:r>
        <w:t>5.3.1.1</w:t>
      </w:r>
      <w:r>
        <w:tab/>
        <w:t>Key issue</w:t>
      </w:r>
      <w:r>
        <w:rPr>
          <w:lang w:eastAsia="zh-CN"/>
        </w:rPr>
        <w:t xml:space="preserve"> </w:t>
      </w:r>
      <w:r>
        <w:t>details</w:t>
      </w:r>
      <w:bookmarkEnd w:id="56"/>
      <w:bookmarkEnd w:id="57"/>
      <w:bookmarkEnd w:id="58"/>
      <w:bookmarkEnd w:id="59"/>
      <w:bookmarkEnd w:id="60"/>
      <w:bookmarkEnd w:id="61"/>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lastRenderedPageBreak/>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62" w:name="_Toc101349998"/>
      <w:bookmarkStart w:id="63" w:name="_Toc56501567"/>
      <w:bookmarkStart w:id="64" w:name="_Toc49376114"/>
      <w:bookmarkStart w:id="65" w:name="_Toc48930865"/>
      <w:bookmarkStart w:id="66"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4"/>
      </w:pPr>
      <w:bookmarkStart w:id="67" w:name="_Toc143768250"/>
      <w:r>
        <w:t>5.3.1.2</w:t>
      </w:r>
      <w:r>
        <w:tab/>
        <w:t>Security threats</w:t>
      </w:r>
      <w:bookmarkEnd w:id="62"/>
      <w:bookmarkEnd w:id="63"/>
      <w:bookmarkEnd w:id="64"/>
      <w:bookmarkEnd w:id="65"/>
      <w:bookmarkEnd w:id="66"/>
      <w:bookmarkEnd w:id="67"/>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68" w:name="_Toc101349999"/>
      <w:bookmarkStart w:id="69" w:name="_Toc56501568"/>
      <w:bookmarkStart w:id="70" w:name="_Toc49376115"/>
      <w:bookmarkStart w:id="71" w:name="_Toc48930866"/>
      <w:bookmarkStart w:id="72" w:name="_Toc513475450"/>
    </w:p>
    <w:p w14:paraId="49A7BE4C" w14:textId="77777777" w:rsidR="004E5914" w:rsidRDefault="004E5914" w:rsidP="004E5914">
      <w:pPr>
        <w:pStyle w:val="4"/>
      </w:pPr>
      <w:bookmarkStart w:id="73" w:name="_Toc143768251"/>
      <w:r>
        <w:t>5.3.1.3</w:t>
      </w:r>
      <w:r>
        <w:tab/>
        <w:t>Potential security requirements</w:t>
      </w:r>
      <w:bookmarkEnd w:id="68"/>
      <w:bookmarkEnd w:id="69"/>
      <w:bookmarkEnd w:id="70"/>
      <w:bookmarkEnd w:id="71"/>
      <w:bookmarkEnd w:id="72"/>
      <w:bookmarkEnd w:id="73"/>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3"/>
      </w:pPr>
      <w:bookmarkStart w:id="74" w:name="_Toc143768252"/>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54"/>
      <w:bookmarkEnd w:id="55"/>
      <w:r>
        <w:t>Authentication mechanism selection between EEC and ECS/EES</w:t>
      </w:r>
      <w:bookmarkEnd w:id="74"/>
    </w:p>
    <w:p w14:paraId="0074DB13" w14:textId="60E13931" w:rsidR="001C5AF8" w:rsidRPr="00E43474" w:rsidRDefault="001C5AF8" w:rsidP="00564ADD">
      <w:pPr>
        <w:pStyle w:val="4"/>
        <w:rPr>
          <w:lang w:eastAsia="zh-CN"/>
        </w:rPr>
      </w:pPr>
      <w:bookmarkStart w:id="75" w:name="_Toc92180095"/>
      <w:bookmarkStart w:id="76" w:name="_Toc98929449"/>
      <w:bookmarkStart w:id="77" w:name="_Toc143768253"/>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75"/>
      <w:bookmarkEnd w:id="76"/>
      <w:bookmarkEnd w:id="77"/>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w:t>
      </w:r>
      <w:proofErr w:type="spellStart"/>
      <w:r>
        <w:rPr>
          <w:bCs/>
          <w:lang w:eastAsia="zh-CN"/>
        </w:rPr>
        <w:t>mis</w:t>
      </w:r>
      <w:proofErr w:type="spellEnd"/>
      <w:r>
        <w:rPr>
          <w:bCs/>
          <w:lang w:eastAsia="zh-CN"/>
        </w:rPr>
        <w:t xml:space="preserve">-synchronization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78" w:name="_Hlk103951882"/>
    </w:p>
    <w:p w14:paraId="64DAC705" w14:textId="77777777" w:rsidR="001C5AF8" w:rsidRDefault="001C5AF8" w:rsidP="001C5AF8">
      <w:bookmarkStart w:id="79" w:name="_Hlk103952110"/>
      <w:r>
        <w:rPr>
          <w:lang w:eastAsia="zh-CN"/>
        </w:rPr>
        <w:t xml:space="preserve">For EDGE authentication mechanism selection, the authentication capability supported by the UE and the network entities </w:t>
      </w:r>
      <w:r>
        <w:t>needs to be taken into consideration.</w:t>
      </w:r>
    </w:p>
    <w:bookmarkEnd w:id="78"/>
    <w:bookmarkEnd w:id="79"/>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4"/>
        <w:rPr>
          <w:lang w:eastAsia="zh-CN"/>
        </w:rPr>
      </w:pPr>
      <w:bookmarkStart w:id="80" w:name="_Toc92180096"/>
      <w:bookmarkStart w:id="81" w:name="_Toc98929450"/>
      <w:bookmarkStart w:id="82" w:name="_Toc143768254"/>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80"/>
      <w:bookmarkEnd w:id="81"/>
      <w:bookmarkEnd w:id="82"/>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proofErr w:type="spellStart"/>
      <w:r>
        <w:rPr>
          <w:bCs/>
          <w:lang w:eastAsia="zh-CN"/>
        </w:rPr>
        <w:t>mis</w:t>
      </w:r>
      <w:proofErr w:type="spellEnd"/>
      <w:r>
        <w:rPr>
          <w:bCs/>
          <w:lang w:eastAsia="zh-CN"/>
        </w:rPr>
        <w:t xml:space="preserve">-synchronization between the EEC and EES/ECS.  </w:t>
      </w:r>
    </w:p>
    <w:p w14:paraId="143CD9E4" w14:textId="6831430C" w:rsidR="001C5AF8" w:rsidRPr="00E43474" w:rsidRDefault="001C5AF8" w:rsidP="00564ADD">
      <w:pPr>
        <w:pStyle w:val="4"/>
        <w:rPr>
          <w:lang w:eastAsia="zh-CN"/>
        </w:rPr>
      </w:pPr>
      <w:bookmarkStart w:id="83" w:name="_Toc92180097"/>
      <w:bookmarkStart w:id="84" w:name="_Toc98929451"/>
      <w:bookmarkStart w:id="85" w:name="_Toc143768255"/>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83"/>
      <w:bookmarkEnd w:id="84"/>
      <w:bookmarkEnd w:id="85"/>
    </w:p>
    <w:p w14:paraId="78533837" w14:textId="484BC6E3" w:rsidR="001C5AF8" w:rsidRPr="00DB3445" w:rsidRDefault="001C5AF8" w:rsidP="00564ADD">
      <w:r>
        <w:t>Selection of authentication mechanism for the authentication procedures between EEC and EES and between EEC and ECS shall be supported</w:t>
      </w:r>
      <w:r>
        <w:rPr>
          <w:rFonts w:ascii="宋体" w:hAnsi="宋体" w:cs="宋体" w:hint="eastAsia"/>
          <w:lang w:eastAsia="zh-CN"/>
        </w:rPr>
        <w:t>.</w:t>
      </w:r>
    </w:p>
    <w:p w14:paraId="1135ED41" w14:textId="7E074901" w:rsidR="004E5914" w:rsidRDefault="004E5914" w:rsidP="004E5914">
      <w:pPr>
        <w:pStyle w:val="3"/>
      </w:pPr>
      <w:bookmarkStart w:id="86" w:name="_Toc143768256"/>
      <w:r>
        <w:t>5.3.3</w:t>
      </w:r>
      <w:r>
        <w:tab/>
        <w:t>Key issue #2.3: Authentication and Authorization between V-ECS and H-ECS</w:t>
      </w:r>
      <w:bookmarkEnd w:id="86"/>
    </w:p>
    <w:p w14:paraId="5CDB93AE" w14:textId="2BC3871A" w:rsidR="004E5914" w:rsidRDefault="004E5914" w:rsidP="004E5914">
      <w:pPr>
        <w:pStyle w:val="4"/>
        <w:rPr>
          <w:lang w:eastAsia="zh-CN"/>
        </w:rPr>
      </w:pPr>
      <w:bookmarkStart w:id="87" w:name="_Toc143768257"/>
      <w:r>
        <w:rPr>
          <w:lang w:eastAsia="zh-CN"/>
        </w:rPr>
        <w:t>5.3.3.1</w:t>
      </w:r>
      <w:r>
        <w:rPr>
          <w:lang w:eastAsia="zh-CN"/>
        </w:rPr>
        <w:tab/>
        <w:t>Key issue details</w:t>
      </w:r>
      <w:bookmarkEnd w:id="87"/>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4"/>
        <w:rPr>
          <w:lang w:eastAsia="zh-CN"/>
        </w:rPr>
      </w:pPr>
      <w:bookmarkStart w:id="88" w:name="_Toc143768258"/>
      <w:r>
        <w:rPr>
          <w:lang w:eastAsia="zh-CN"/>
        </w:rPr>
        <w:t>5.3.</w:t>
      </w:r>
      <w:r w:rsidR="004A4D23">
        <w:rPr>
          <w:lang w:eastAsia="zh-CN"/>
        </w:rPr>
        <w:t>3</w:t>
      </w:r>
      <w:r>
        <w:rPr>
          <w:lang w:eastAsia="zh-CN"/>
        </w:rPr>
        <w:t xml:space="preserve">.2 </w:t>
      </w:r>
      <w:r>
        <w:rPr>
          <w:lang w:eastAsia="zh-CN"/>
        </w:rPr>
        <w:tab/>
        <w:t>Threats</w:t>
      </w:r>
      <w:bookmarkEnd w:id="88"/>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4"/>
        <w:rPr>
          <w:lang w:eastAsia="zh-CN"/>
        </w:rPr>
      </w:pPr>
      <w:bookmarkStart w:id="89" w:name="_Toc143768259"/>
      <w:r>
        <w:rPr>
          <w:lang w:eastAsia="zh-CN"/>
        </w:rPr>
        <w:t>5.3.</w:t>
      </w:r>
      <w:r w:rsidR="004A4D23">
        <w:rPr>
          <w:lang w:eastAsia="zh-CN"/>
        </w:rPr>
        <w:t>3</w:t>
      </w:r>
      <w:r>
        <w:rPr>
          <w:lang w:eastAsia="zh-CN"/>
        </w:rPr>
        <w:t>.3</w:t>
      </w:r>
      <w:r>
        <w:rPr>
          <w:lang w:eastAsia="zh-CN"/>
        </w:rPr>
        <w:tab/>
        <w:t>Potential security requirements</w:t>
      </w:r>
      <w:bookmarkEnd w:id="89"/>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3"/>
      </w:pPr>
      <w:bookmarkStart w:id="90" w:name="_Toc143768260"/>
      <w:r>
        <w:t>5.3.4</w:t>
      </w:r>
      <w:r>
        <w:tab/>
        <w:t>Key issue #2.4: Transport security for the EDGE10 interface</w:t>
      </w:r>
      <w:bookmarkEnd w:id="90"/>
    </w:p>
    <w:p w14:paraId="435BFCD6" w14:textId="2E2E67F0" w:rsidR="004E5914" w:rsidRDefault="004E5914" w:rsidP="004E5914">
      <w:pPr>
        <w:pStyle w:val="4"/>
        <w:rPr>
          <w:lang w:eastAsia="zh-CN"/>
        </w:rPr>
      </w:pPr>
      <w:bookmarkStart w:id="91" w:name="_Toc39138077"/>
      <w:bookmarkStart w:id="92" w:name="_Toc143768261"/>
      <w:r>
        <w:rPr>
          <w:lang w:eastAsia="zh-CN"/>
        </w:rPr>
        <w:t>5.3.4.1</w:t>
      </w:r>
      <w:r>
        <w:rPr>
          <w:lang w:eastAsia="zh-CN"/>
        </w:rPr>
        <w:tab/>
        <w:t>Key issue details</w:t>
      </w:r>
      <w:bookmarkEnd w:id="91"/>
      <w:bookmarkEnd w:id="92"/>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4"/>
        <w:rPr>
          <w:lang w:eastAsia="zh-CN"/>
        </w:rPr>
      </w:pPr>
      <w:bookmarkStart w:id="93" w:name="_Toc39138078"/>
      <w:bookmarkStart w:id="94" w:name="_Toc143768262"/>
      <w:r>
        <w:rPr>
          <w:lang w:eastAsia="zh-CN"/>
        </w:rPr>
        <w:t xml:space="preserve">5.3.4.2 </w:t>
      </w:r>
      <w:r>
        <w:rPr>
          <w:lang w:eastAsia="zh-CN"/>
        </w:rPr>
        <w:tab/>
        <w:t>Threats</w:t>
      </w:r>
      <w:bookmarkEnd w:id="93"/>
      <w:bookmarkEnd w:id="94"/>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4"/>
        <w:rPr>
          <w:lang w:eastAsia="zh-CN"/>
        </w:rPr>
      </w:pPr>
      <w:bookmarkStart w:id="95" w:name="_Toc39138079"/>
      <w:bookmarkStart w:id="96" w:name="_Toc143768263"/>
      <w:r>
        <w:rPr>
          <w:lang w:eastAsia="zh-CN"/>
        </w:rPr>
        <w:t>5.3.4.3</w:t>
      </w:r>
      <w:r>
        <w:rPr>
          <w:lang w:eastAsia="zh-CN"/>
        </w:rPr>
        <w:tab/>
        <w:t>Potential security requirements</w:t>
      </w:r>
      <w:bookmarkEnd w:id="95"/>
      <w:bookmarkEnd w:id="96"/>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3"/>
      </w:pPr>
      <w:bookmarkStart w:id="97" w:name="_Toc39138076"/>
      <w:bookmarkStart w:id="98" w:name="_Toc143768264"/>
      <w:r w:rsidRPr="002B6725">
        <w:lastRenderedPageBreak/>
        <w:t>5.3.</w:t>
      </w:r>
      <w:r>
        <w:t>5</w:t>
      </w:r>
      <w:r w:rsidRPr="002B6725">
        <w:tab/>
        <w:t>Key issue #2.</w:t>
      </w:r>
      <w:r>
        <w:t>5</w:t>
      </w:r>
      <w:r w:rsidRPr="002B6725">
        <w:t xml:space="preserve">: </w:t>
      </w:r>
      <w:bookmarkEnd w:id="97"/>
      <w:r w:rsidRPr="002B6725">
        <w:t>Authentication and Authorization between AC and EEC</w:t>
      </w:r>
      <w:bookmarkEnd w:id="98"/>
    </w:p>
    <w:p w14:paraId="310EDCBA" w14:textId="4A49EA93" w:rsidR="004D5D2E" w:rsidRPr="002B6725" w:rsidRDefault="004D5D2E" w:rsidP="004D5D2E">
      <w:pPr>
        <w:pStyle w:val="4"/>
        <w:rPr>
          <w:lang w:eastAsia="zh-CN"/>
        </w:rPr>
      </w:pPr>
      <w:bookmarkStart w:id="99" w:name="_Toc143768265"/>
      <w:r w:rsidRPr="002B6725">
        <w:rPr>
          <w:lang w:eastAsia="zh-CN"/>
        </w:rPr>
        <w:t>5.3.</w:t>
      </w:r>
      <w:r>
        <w:rPr>
          <w:lang w:eastAsia="zh-CN"/>
        </w:rPr>
        <w:t>5</w:t>
      </w:r>
      <w:r w:rsidRPr="002B6725">
        <w:rPr>
          <w:lang w:eastAsia="zh-CN"/>
        </w:rPr>
        <w:t>.1</w:t>
      </w:r>
      <w:r w:rsidRPr="002B6725">
        <w:rPr>
          <w:lang w:eastAsia="zh-CN"/>
        </w:rPr>
        <w:tab/>
        <w:t>Key issue details</w:t>
      </w:r>
      <w:bookmarkEnd w:id="99"/>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4"/>
        <w:rPr>
          <w:lang w:eastAsia="zh-CN"/>
        </w:rPr>
      </w:pPr>
      <w:bookmarkStart w:id="100" w:name="_Toc143768266"/>
      <w:r w:rsidRPr="002B6725">
        <w:rPr>
          <w:lang w:eastAsia="zh-CN"/>
        </w:rPr>
        <w:t>5.3.</w:t>
      </w:r>
      <w:r>
        <w:rPr>
          <w:lang w:eastAsia="zh-CN"/>
        </w:rPr>
        <w:t>5</w:t>
      </w:r>
      <w:r w:rsidRPr="002B6725">
        <w:rPr>
          <w:lang w:eastAsia="zh-CN"/>
        </w:rPr>
        <w:t xml:space="preserve">.2 </w:t>
      </w:r>
      <w:r w:rsidRPr="002B6725">
        <w:rPr>
          <w:lang w:eastAsia="zh-CN"/>
        </w:rPr>
        <w:tab/>
        <w:t>Threats</w:t>
      </w:r>
      <w:bookmarkEnd w:id="100"/>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4"/>
        <w:rPr>
          <w:lang w:eastAsia="zh-CN"/>
        </w:rPr>
      </w:pPr>
      <w:bookmarkStart w:id="101" w:name="_Toc143768267"/>
      <w:r w:rsidRPr="002B6725">
        <w:rPr>
          <w:lang w:eastAsia="zh-CN"/>
        </w:rPr>
        <w:t>5.3.</w:t>
      </w:r>
      <w:r>
        <w:rPr>
          <w:lang w:eastAsia="zh-CN"/>
        </w:rPr>
        <w:t>5</w:t>
      </w:r>
      <w:r w:rsidRPr="002B6725">
        <w:rPr>
          <w:lang w:eastAsia="zh-CN"/>
        </w:rPr>
        <w:t>.3</w:t>
      </w:r>
      <w:r w:rsidRPr="002B6725">
        <w:rPr>
          <w:lang w:eastAsia="zh-CN"/>
        </w:rPr>
        <w:tab/>
        <w:t>Potential security requirements</w:t>
      </w:r>
      <w:bookmarkEnd w:id="101"/>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宋体" w:hAnsi="宋体" w:cs="宋体"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3"/>
      </w:pPr>
      <w:bookmarkStart w:id="102" w:name="_Toc143768268"/>
      <w:r>
        <w:t>5.3.6</w:t>
      </w:r>
      <w:r>
        <w:tab/>
        <w:t>Key issue #2.</w:t>
      </w:r>
      <w:bookmarkStart w:id="103" w:name="_Toc104212949"/>
      <w:r>
        <w:t xml:space="preserve">6: </w:t>
      </w:r>
      <w:bookmarkEnd w:id="103"/>
      <w:r w:rsidRPr="007D72B1">
        <w:t xml:space="preserve">New KI on </w:t>
      </w:r>
      <w:r>
        <w:t>a</w:t>
      </w:r>
      <w:r w:rsidRPr="007D72B1">
        <w:t xml:space="preserve">uthorization between </w:t>
      </w:r>
      <w:proofErr w:type="spellStart"/>
      <w:r w:rsidRPr="007D72B1">
        <w:t>EESes</w:t>
      </w:r>
      <w:bookmarkEnd w:id="102"/>
      <w:proofErr w:type="spellEnd"/>
    </w:p>
    <w:p w14:paraId="287F8A3E" w14:textId="531BCECB" w:rsidR="004A1488" w:rsidRDefault="004A1488" w:rsidP="004A1488">
      <w:pPr>
        <w:pStyle w:val="4"/>
      </w:pPr>
      <w:bookmarkStart w:id="104" w:name="_Toc104212950"/>
      <w:bookmarkStart w:id="105" w:name="_Toc143768269"/>
      <w:r>
        <w:t xml:space="preserve">5.3.6.1 </w:t>
      </w:r>
      <w:r>
        <w:tab/>
        <w:t>Key issue details</w:t>
      </w:r>
      <w:bookmarkEnd w:id="104"/>
      <w:bookmarkEnd w:id="105"/>
      <w:r>
        <w:t xml:space="preserve"> </w:t>
      </w:r>
    </w:p>
    <w:p w14:paraId="3FE72399" w14:textId="2FAE5465" w:rsidR="004A1488" w:rsidRDefault="004A1488" w:rsidP="004A1488">
      <w:pPr>
        <w:rPr>
          <w:lang w:eastAsia="ko-KR"/>
        </w:rPr>
      </w:pPr>
      <w:bookmarkStart w:id="106" w:name="_Toc39138074"/>
      <w:bookmarkStart w:id="107"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163079">
        <w:rPr>
          <w:lang w:val="fr-FR"/>
        </w:rPr>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 xml:space="preserve">TLS and HTTPS". However, how these </w:t>
      </w:r>
      <w:proofErr w:type="spellStart"/>
      <w:r>
        <w:t>EESes</w:t>
      </w:r>
      <w:proofErr w:type="spellEnd"/>
      <w:r>
        <w:t xml:space="preserve">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 xml:space="preserve">authorization between two </w:t>
      </w:r>
      <w:proofErr w:type="spellStart"/>
      <w:r>
        <w:rPr>
          <w:lang w:eastAsia="zh-CN"/>
        </w:rPr>
        <w:t>EESes</w:t>
      </w:r>
      <w:proofErr w:type="spellEnd"/>
      <w:r>
        <w:rPr>
          <w:lang w:eastAsia="zh-CN"/>
        </w:rPr>
        <w:t>.</w:t>
      </w:r>
    </w:p>
    <w:p w14:paraId="52D0FAB8" w14:textId="5D35BF44" w:rsidR="004A1488" w:rsidRDefault="004A1488" w:rsidP="004A1488">
      <w:pPr>
        <w:pStyle w:val="4"/>
      </w:pPr>
      <w:bookmarkStart w:id="108" w:name="_Toc143768270"/>
      <w:r>
        <w:t>5.3.6.2</w:t>
      </w:r>
      <w:r>
        <w:tab/>
        <w:t>Threats</w:t>
      </w:r>
      <w:bookmarkEnd w:id="106"/>
      <w:bookmarkEnd w:id="107"/>
      <w:bookmarkEnd w:id="108"/>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4"/>
      </w:pPr>
      <w:bookmarkStart w:id="109" w:name="_Toc39138075"/>
      <w:bookmarkStart w:id="110" w:name="_Toc104212952"/>
      <w:bookmarkStart w:id="111" w:name="_Toc143768271"/>
      <w:r>
        <w:t>5.3.6.3</w:t>
      </w:r>
      <w:r>
        <w:tab/>
        <w:t>Potential security requirements</w:t>
      </w:r>
      <w:bookmarkEnd w:id="109"/>
      <w:bookmarkEnd w:id="110"/>
      <w:bookmarkEnd w:id="111"/>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3"/>
      </w:pPr>
      <w:bookmarkStart w:id="112" w:name="_Toc143768272"/>
      <w:r>
        <w:t>5.3.</w:t>
      </w:r>
      <w:r w:rsidR="00DE01D4">
        <w:t>7</w:t>
      </w:r>
      <w:r>
        <w:tab/>
        <w:t>Key issue #2.</w:t>
      </w:r>
      <w:r w:rsidR="00DE01D4">
        <w:t>7</w:t>
      </w:r>
      <w:r>
        <w:t>: EEC provided information verification</w:t>
      </w:r>
      <w:bookmarkEnd w:id="112"/>
    </w:p>
    <w:p w14:paraId="60A9ACC7" w14:textId="20B6FAF6" w:rsidR="00DE2483" w:rsidRDefault="00DE2483" w:rsidP="00DE2483">
      <w:pPr>
        <w:pStyle w:val="4"/>
      </w:pPr>
      <w:bookmarkStart w:id="113" w:name="_Toc143768273"/>
      <w:r>
        <w:t>5.3.</w:t>
      </w:r>
      <w:r w:rsidR="00DE01D4">
        <w:t>7</w:t>
      </w:r>
      <w:r>
        <w:t xml:space="preserve">.1 </w:t>
      </w:r>
      <w:r>
        <w:tab/>
        <w:t>Key issue details</w:t>
      </w:r>
      <w:bookmarkEnd w:id="113"/>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w:t>
      </w:r>
      <w:proofErr w:type="spellStart"/>
      <w:r w:rsidRPr="007D3487">
        <w:rPr>
          <w:lang w:eastAsia="zh-CN"/>
        </w:rPr>
        <w:t>Nnef_UEId_Get</w:t>
      </w:r>
      <w:proofErr w:type="spellEnd"/>
      <w:r w:rsidRPr="007D3487">
        <w:rPr>
          <w:lang w:eastAsia="zh-CN"/>
        </w:rPr>
        <w:t xml:space="preserve">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2CDC4005"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be used to determine the UE ID, it is needed to ensure that the user information is trusted,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4"/>
      </w:pPr>
      <w:bookmarkStart w:id="114" w:name="_Toc143768274"/>
      <w:r>
        <w:t>5.3.</w:t>
      </w:r>
      <w:r w:rsidR="00DE01D4">
        <w:t>7</w:t>
      </w:r>
      <w:r>
        <w:t>.2</w:t>
      </w:r>
      <w:r>
        <w:tab/>
        <w:t>Threats</w:t>
      </w:r>
      <w:bookmarkEnd w:id="114"/>
    </w:p>
    <w:p w14:paraId="07DEB929" w14:textId="661FFC0F" w:rsidR="00DE2483" w:rsidRDefault="00DE2483" w:rsidP="00DE2483">
      <w:r>
        <w:t xml:space="preserve">If user information (i.e.,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t xml:space="preserve">In this case, the EAS obtains an incorrect UE </w:t>
      </w:r>
      <w:r w:rsidR="009868BD">
        <w:rPr>
          <w:lang w:eastAsia="zh-CN"/>
        </w:rPr>
        <w:t>identifier</w:t>
      </w:r>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p>
    <w:p w14:paraId="61C8180D" w14:textId="5F65C93F" w:rsidR="00DE2483" w:rsidRDefault="00DE2483" w:rsidP="00DE2483">
      <w:pPr>
        <w:pStyle w:val="4"/>
      </w:pPr>
      <w:bookmarkStart w:id="115" w:name="_Toc143768275"/>
      <w:r>
        <w:t>5.3.</w:t>
      </w:r>
      <w:r w:rsidR="00DE01D4">
        <w:t>7</w:t>
      </w:r>
      <w:r>
        <w:t>.3</w:t>
      </w:r>
      <w:r>
        <w:tab/>
        <w:t>Potential security requirements</w:t>
      </w:r>
      <w:bookmarkEnd w:id="115"/>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1"/>
      </w:pPr>
      <w:bookmarkStart w:id="116" w:name="_Toc39138080"/>
      <w:bookmarkStart w:id="117" w:name="_Toc143768276"/>
      <w:r>
        <w:t>6</w:t>
      </w:r>
      <w:r>
        <w:tab/>
        <w:t>Proposed solutions</w:t>
      </w:r>
      <w:bookmarkEnd w:id="116"/>
      <w:bookmarkEnd w:id="117"/>
    </w:p>
    <w:p w14:paraId="3ECB2621" w14:textId="77777777" w:rsidR="00501EE0" w:rsidRDefault="00501EE0" w:rsidP="00501EE0">
      <w:pPr>
        <w:pStyle w:val="2"/>
        <w:rPr>
          <w:lang w:eastAsia="zh-CN"/>
        </w:rPr>
      </w:pPr>
      <w:bookmarkStart w:id="118" w:name="_Toc143768277"/>
      <w:bookmarkStart w:id="119" w:name="_Toc39138081"/>
      <w:r>
        <w:t>6.0</w:t>
      </w:r>
      <w:r>
        <w:tab/>
      </w:r>
      <w:r>
        <w:rPr>
          <w:lang w:eastAsia="zh-CN"/>
        </w:rPr>
        <w:t>Mapping of Solutions to Key Issues</w:t>
      </w:r>
      <w:bookmarkEnd w:id="118"/>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 xml:space="preserve">Solution #21: Using local policy on authorization between </w:t>
            </w:r>
            <w:proofErr w:type="spellStart"/>
            <w:r w:rsidRPr="003D120B">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 xml:space="preserve">Solution #26: Using local policy on authorization between </w:t>
            </w:r>
            <w:proofErr w:type="spellStart"/>
            <w:r w:rsidRPr="005F680D">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 xml:space="preserve">Solution #27: Token-based solution for authorization between </w:t>
            </w:r>
            <w:proofErr w:type="spellStart"/>
            <w:r w:rsidRPr="00EF0F75">
              <w:rPr>
                <w:b w:val="0"/>
              </w:rPr>
              <w:t>EESes</w:t>
            </w:r>
            <w:proofErr w:type="spellEnd"/>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b w:val="0"/>
              </w:rPr>
            </w:pPr>
            <w:r w:rsidRPr="00590018">
              <w:rPr>
                <w:b w:val="0"/>
              </w:rPr>
              <w:t>Solution #29: Authorizing the Service Consumer when Resolving an IP Address to a UE 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pPr>
          </w:p>
        </w:tc>
        <w:tc>
          <w:tcPr>
            <w:tcW w:w="709" w:type="dxa"/>
            <w:tcBorders>
              <w:left w:val="single" w:sz="4" w:space="0" w:color="auto"/>
              <w:right w:val="single" w:sz="4" w:space="0" w:color="auto"/>
            </w:tcBorders>
          </w:tcPr>
          <w:p w14:paraId="33F719D9"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lang w:eastAsia="zh-CN"/>
              </w:rPr>
            </w:pPr>
            <w:r>
              <w:rPr>
                <w:rFonts w:hint="eastAsia"/>
                <w:lang w:eastAsia="zh-CN"/>
              </w:rPr>
              <w:t>x</w:t>
            </w:r>
          </w:p>
        </w:tc>
      </w:tr>
      <w:tr w:rsidR="00590018" w:rsidRPr="00636347" w14:paraId="5DC7C577" w14:textId="77777777" w:rsidTr="00DE01D4">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b w:val="0"/>
              </w:rPr>
            </w:pPr>
            <w:r w:rsidRPr="00590018">
              <w:rPr>
                <w:b w:val="0"/>
              </w:rPr>
              <w:t>Solution #30: Usage of existing public IP address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pPr>
          </w:p>
        </w:tc>
        <w:tc>
          <w:tcPr>
            <w:tcW w:w="709" w:type="dxa"/>
            <w:tcBorders>
              <w:left w:val="single" w:sz="4" w:space="0" w:color="auto"/>
              <w:right w:val="single" w:sz="4" w:space="0" w:color="auto"/>
            </w:tcBorders>
          </w:tcPr>
          <w:p w14:paraId="527685E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lang w:eastAsia="zh-CN"/>
              </w:rPr>
            </w:pPr>
            <w:r>
              <w:rPr>
                <w:rFonts w:hint="eastAsia"/>
                <w:lang w:eastAsia="zh-CN"/>
              </w:rPr>
              <w:t>x</w:t>
            </w:r>
          </w:p>
        </w:tc>
      </w:tr>
      <w:tr w:rsidR="00590018" w:rsidRPr="00636347" w14:paraId="3060D9FB" w14:textId="77777777" w:rsidTr="00DE01D4">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b w:val="0"/>
              </w:rPr>
            </w:pPr>
            <w:r w:rsidRPr="00590018">
              <w:rPr>
                <w:b w:val="0"/>
              </w:rPr>
              <w:t>Solution #31: AKMA/GBA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pPr>
          </w:p>
        </w:tc>
        <w:tc>
          <w:tcPr>
            <w:tcW w:w="709" w:type="dxa"/>
            <w:tcBorders>
              <w:left w:val="single" w:sz="4" w:space="0" w:color="auto"/>
              <w:right w:val="single" w:sz="4" w:space="0" w:color="auto"/>
            </w:tcBorders>
          </w:tcPr>
          <w:p w14:paraId="558750B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lang w:eastAsia="zh-CN"/>
              </w:rPr>
            </w:pPr>
            <w:r>
              <w:rPr>
                <w:rFonts w:hint="eastAsia"/>
                <w:lang w:eastAsia="zh-CN"/>
              </w:rPr>
              <w:t>x</w:t>
            </w:r>
          </w:p>
        </w:tc>
      </w:tr>
      <w:tr w:rsidR="00590018" w:rsidRPr="00636347" w14:paraId="3D9B0886" w14:textId="77777777" w:rsidTr="00DE01D4">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b w:val="0"/>
              </w:rPr>
            </w:pPr>
            <w:r w:rsidRPr="00590018">
              <w:rPr>
                <w:b w:val="0"/>
              </w:rPr>
              <w:t>Solution #32: KDF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pPr>
          </w:p>
        </w:tc>
        <w:tc>
          <w:tcPr>
            <w:tcW w:w="709" w:type="dxa"/>
            <w:tcBorders>
              <w:left w:val="single" w:sz="4" w:space="0" w:color="auto"/>
              <w:right w:val="single" w:sz="4" w:space="0" w:color="auto"/>
            </w:tcBorders>
          </w:tcPr>
          <w:p w14:paraId="380D06EC"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lang w:eastAsia="zh-CN"/>
              </w:rPr>
            </w:pPr>
            <w:r>
              <w:rPr>
                <w:rFonts w:hint="eastAsia"/>
                <w:lang w:eastAsia="zh-CN"/>
              </w:rPr>
              <w:t>x</w:t>
            </w:r>
          </w:p>
        </w:tc>
      </w:tr>
      <w:tr w:rsidR="00590018" w:rsidRPr="00636347" w14:paraId="233603E7" w14:textId="77777777" w:rsidTr="00DE01D4">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b w:val="0"/>
              </w:rPr>
            </w:pPr>
            <w:r w:rsidRPr="00590018">
              <w:rPr>
                <w:b w:val="0"/>
              </w:rPr>
              <w:t>Solution #33: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pPr>
          </w:p>
        </w:tc>
        <w:tc>
          <w:tcPr>
            <w:tcW w:w="709" w:type="dxa"/>
            <w:tcBorders>
              <w:left w:val="single" w:sz="4" w:space="0" w:color="auto"/>
              <w:right w:val="single" w:sz="4" w:space="0" w:color="auto"/>
            </w:tcBorders>
          </w:tcPr>
          <w:p w14:paraId="4FD714C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lang w:eastAsia="zh-CN"/>
              </w:rPr>
            </w:pPr>
            <w:r>
              <w:rPr>
                <w:rFonts w:hint="eastAsia"/>
                <w:lang w:eastAsia="zh-CN"/>
              </w:rPr>
              <w:t>x</w:t>
            </w:r>
          </w:p>
        </w:tc>
      </w:tr>
      <w:tr w:rsidR="00590018" w:rsidRPr="00636347" w14:paraId="1FEDEBCD" w14:textId="77777777" w:rsidTr="00DE01D4">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b w:val="0"/>
              </w:rPr>
            </w:pPr>
            <w:r w:rsidRPr="00590018">
              <w:rPr>
                <w:b w:val="0"/>
              </w:rPr>
              <w:t>Solution #34: Verification of EEC provided IP address using access 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pPr>
          </w:p>
        </w:tc>
        <w:tc>
          <w:tcPr>
            <w:tcW w:w="709" w:type="dxa"/>
            <w:tcBorders>
              <w:left w:val="single" w:sz="4" w:space="0" w:color="auto"/>
              <w:right w:val="single" w:sz="4" w:space="0" w:color="auto"/>
            </w:tcBorders>
          </w:tcPr>
          <w:p w14:paraId="10682CD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lang w:eastAsia="zh-CN"/>
              </w:rPr>
            </w:pPr>
            <w:r>
              <w:rPr>
                <w:rFonts w:hint="eastAsia"/>
                <w:lang w:eastAsia="zh-CN"/>
              </w:rPr>
              <w:t>x</w:t>
            </w:r>
          </w:p>
        </w:tc>
      </w:tr>
    </w:tbl>
    <w:p w14:paraId="0BC9AB8F" w14:textId="77777777" w:rsidR="00501EE0" w:rsidRDefault="00501EE0" w:rsidP="00501EE0"/>
    <w:p w14:paraId="46944154" w14:textId="7AEE78D6" w:rsidR="004E5914" w:rsidRDefault="004E5914" w:rsidP="004E5914">
      <w:pPr>
        <w:pStyle w:val="2"/>
      </w:pPr>
      <w:bookmarkStart w:id="120" w:name="_Toc143768278"/>
      <w:bookmarkEnd w:id="119"/>
      <w:r>
        <w:t>6.</w:t>
      </w:r>
      <w:r w:rsidR="0020408C">
        <w:t>1</w:t>
      </w:r>
      <w:r>
        <w:tab/>
        <w:t>Solution #</w:t>
      </w:r>
      <w:r w:rsidR="0020408C">
        <w:t>1</w:t>
      </w:r>
      <w:r>
        <w:t xml:space="preserve">: </w:t>
      </w:r>
      <w:r w:rsidRPr="00A1721F">
        <w:rPr>
          <w:rFonts w:cs="Arial"/>
        </w:rPr>
        <w:t>Authentication and authorization between EEC hosted in the roaming UE and ECS</w:t>
      </w:r>
      <w:bookmarkEnd w:id="120"/>
    </w:p>
    <w:p w14:paraId="409B17EB" w14:textId="48C1E574" w:rsidR="004E5914" w:rsidRDefault="004E5914" w:rsidP="004E5914">
      <w:pPr>
        <w:pStyle w:val="3"/>
      </w:pPr>
      <w:bookmarkStart w:id="121" w:name="_Toc143768279"/>
      <w:r>
        <w:t>6.</w:t>
      </w:r>
      <w:r w:rsidR="0020408C">
        <w:t>1</w:t>
      </w:r>
      <w:r>
        <w:t>.1</w:t>
      </w:r>
      <w:r>
        <w:tab/>
        <w:t>Solution overview</w:t>
      </w:r>
      <w:bookmarkEnd w:id="121"/>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3"/>
      </w:pPr>
      <w:bookmarkStart w:id="122" w:name="_Toc143768280"/>
      <w:r>
        <w:lastRenderedPageBreak/>
        <w:t>6.</w:t>
      </w:r>
      <w:r w:rsidR="0020408C">
        <w:t>1</w:t>
      </w:r>
      <w:r>
        <w:t>.2</w:t>
      </w:r>
      <w:r>
        <w:tab/>
        <w:t>Solution details</w:t>
      </w:r>
      <w:bookmarkEnd w:id="122"/>
    </w:p>
    <w:p w14:paraId="37F89435" w14:textId="77777777" w:rsidR="004E5914" w:rsidRDefault="004E5914" w:rsidP="004E5914">
      <w:pPr>
        <w:pStyle w:val="TH"/>
        <w:rPr>
          <w:lang w:eastAsia="zh-CN"/>
        </w:rPr>
      </w:pPr>
      <w:r>
        <w:rPr>
          <w:rFonts w:eastAsia="宋体"/>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201.05pt" o:ole="">
            <v:imagedata r:id="rId11" o:title=""/>
          </v:shape>
          <o:OLEObject Type="Embed" ProgID="Visio.Drawing.15" ShapeID="_x0000_i1025" DrawAspect="Content" ObjectID="_1754395019"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 xml:space="preserve">It is assumed that </w:t>
      </w:r>
      <w:proofErr w:type="gramStart"/>
      <w:r w:rsidRPr="007B6156">
        <w:rPr>
          <w:rFonts w:ascii="Times New Roman" w:hAnsi="Times New Roman"/>
          <w:b w:val="0"/>
          <w:kern w:val="2"/>
          <w:sz w:val="21"/>
          <w:szCs w:val="24"/>
          <w:lang w:val="en-US" w:eastAsia="zh-CN"/>
        </w:rPr>
        <w:t>UE(</w:t>
      </w:r>
      <w:proofErr w:type="gramEnd"/>
      <w:r w:rsidRPr="007B6156">
        <w:rPr>
          <w:rFonts w:ascii="Times New Roman" w:hAnsi="Times New Roman"/>
          <w:b w:val="0"/>
          <w:kern w:val="2"/>
          <w:sz w:val="21"/>
          <w:szCs w:val="24"/>
          <w:lang w:val="en-US" w:eastAsia="zh-CN"/>
        </w:rPr>
        <w:t>EEC) and ECS have selected the GBA with TLS as the authentication mechanism.</w:t>
      </w:r>
    </w:p>
    <w:p w14:paraId="6C24B265" w14:textId="558A5DB9"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0. UE is registered in the home network. UE obtains B-TID from BSF in the home network during the GBA procedure. By regarding the ECS as the NAF, according to 3GPP TS 33.220 [X], UE can calculate </w:t>
      </w:r>
      <w:proofErr w:type="spellStart"/>
      <w:r>
        <w:rPr>
          <w:rFonts w:ascii="Times New Roman"/>
          <w:kern w:val="2"/>
          <w:sz w:val="21"/>
          <w:szCs w:val="24"/>
        </w:rPr>
        <w:t>Ks_NAF</w:t>
      </w:r>
      <w:proofErr w:type="spellEnd"/>
      <w:r>
        <w:rPr>
          <w:rFonts w:ascii="Times New Roman"/>
          <w:kern w:val="2"/>
          <w:sz w:val="21"/>
          <w:szCs w:val="24"/>
        </w:rPr>
        <w:t xml:space="preserve">, </w:t>
      </w:r>
      <w:proofErr w:type="spellStart"/>
      <w:r>
        <w:rPr>
          <w:rFonts w:ascii="Times New Roman"/>
          <w:kern w:val="2"/>
          <w:sz w:val="21"/>
          <w:szCs w:val="24"/>
        </w:rPr>
        <w:t>Ks_int_NAF</w:t>
      </w:r>
      <w:proofErr w:type="spellEnd"/>
      <w:r>
        <w:rPr>
          <w:rFonts w:ascii="Times New Roman"/>
          <w:kern w:val="2"/>
          <w:sz w:val="21"/>
          <w:szCs w:val="24"/>
        </w:rPr>
        <w:t xml:space="preserve">, and </w:t>
      </w:r>
      <w:proofErr w:type="spellStart"/>
      <w:r>
        <w:rPr>
          <w:rFonts w:ascii="Times New Roman"/>
          <w:kern w:val="2"/>
          <w:sz w:val="21"/>
          <w:szCs w:val="24"/>
        </w:rPr>
        <w:t>Ks_ext_NAF</w:t>
      </w:r>
      <w:proofErr w:type="spellEnd"/>
      <w:r>
        <w:rPr>
          <w:rFonts w:ascii="Times New Roman"/>
          <w:kern w:val="2"/>
          <w:sz w:val="21"/>
          <w:szCs w:val="24"/>
        </w:rPr>
        <w:t xml:space="preserve">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w:t>
      </w:r>
      <w:proofErr w:type="spellStart"/>
      <w:r>
        <w:rPr>
          <w:rFonts w:ascii="Times New Roman"/>
          <w:kern w:val="2"/>
          <w:sz w:val="21"/>
          <w:szCs w:val="24"/>
        </w:rPr>
        <w:t>Ks_int_NAF</w:t>
      </w:r>
      <w:proofErr w:type="spellEnd"/>
      <w:r>
        <w:rPr>
          <w:rFonts w:ascii="Times New Roman"/>
          <w:kern w:val="2"/>
          <w:sz w:val="21"/>
          <w:szCs w:val="24"/>
        </w:rPr>
        <w:t>’)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1"/>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w:t>
      </w:r>
      <w:proofErr w:type="spellStart"/>
      <w:r>
        <w:rPr>
          <w:rFonts w:ascii="Times New Roman"/>
          <w:kern w:val="2"/>
          <w:sz w:val="21"/>
          <w:szCs w:val="24"/>
        </w:rPr>
        <w:t>configureed</w:t>
      </w:r>
      <w:proofErr w:type="spellEnd"/>
      <w:r>
        <w:rPr>
          <w:rFonts w:ascii="Times New Roman"/>
          <w:kern w:val="2"/>
          <w:sz w:val="21"/>
          <w:szCs w:val="24"/>
        </w:rPr>
        <w:t xml:space="preserve">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3"/>
      </w:pPr>
      <w:bookmarkStart w:id="123" w:name="_Toc143768281"/>
      <w:r>
        <w:t>6.</w:t>
      </w:r>
      <w:r w:rsidR="0020408C">
        <w:t>1</w:t>
      </w:r>
      <w:r>
        <w:t>.3</w:t>
      </w:r>
      <w:r>
        <w:tab/>
        <w:t>Solution evaluation</w:t>
      </w:r>
      <w:bookmarkEnd w:id="123"/>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2"/>
      </w:pPr>
      <w:bookmarkStart w:id="124" w:name="_Toc143768282"/>
      <w:r>
        <w:t>6.</w:t>
      </w:r>
      <w:r w:rsidR="0020408C">
        <w:t>2</w:t>
      </w:r>
      <w:r>
        <w:tab/>
        <w:t>Solution #</w:t>
      </w:r>
      <w:r w:rsidR="0020408C">
        <w:t>2</w:t>
      </w:r>
      <w:r>
        <w:t xml:space="preserve">: </w:t>
      </w:r>
      <w:r w:rsidRPr="00A1721F">
        <w:rPr>
          <w:rFonts w:cs="Arial"/>
        </w:rPr>
        <w:t>Authentication and authorization between EEC hosted in the roaming UE and EES</w:t>
      </w:r>
      <w:bookmarkEnd w:id="124"/>
    </w:p>
    <w:p w14:paraId="5BBDE2DF" w14:textId="5B0D33C5" w:rsidR="004E5914" w:rsidRDefault="004E5914" w:rsidP="004E5914">
      <w:pPr>
        <w:pStyle w:val="3"/>
      </w:pPr>
      <w:bookmarkStart w:id="125" w:name="_Toc143768283"/>
      <w:r>
        <w:t>6.</w:t>
      </w:r>
      <w:r w:rsidR="0020408C">
        <w:t>2</w:t>
      </w:r>
      <w:r>
        <w:t>.1</w:t>
      </w:r>
      <w:r>
        <w:tab/>
        <w:t>Solution overview</w:t>
      </w:r>
      <w:bookmarkEnd w:id="125"/>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3"/>
      </w:pPr>
      <w:bookmarkStart w:id="126" w:name="_Toc143768284"/>
      <w:r>
        <w:lastRenderedPageBreak/>
        <w:t>6.</w:t>
      </w:r>
      <w:r w:rsidR="0020408C">
        <w:t>2</w:t>
      </w:r>
      <w:r>
        <w:t>.2</w:t>
      </w:r>
      <w:r>
        <w:tab/>
        <w:t>Solution details</w:t>
      </w:r>
      <w:bookmarkEnd w:id="126"/>
    </w:p>
    <w:p w14:paraId="5B6F303B" w14:textId="77777777" w:rsidR="004E5914" w:rsidRDefault="004E5914" w:rsidP="004E5914">
      <w:pPr>
        <w:pStyle w:val="TH"/>
        <w:jc w:val="both"/>
      </w:pPr>
      <w:r>
        <w:rPr>
          <w:rFonts w:eastAsia="宋体"/>
          <w:noProof/>
        </w:rPr>
        <w:object w:dxaOrig="8415" w:dyaOrig="4185" w14:anchorId="5FF50A66">
          <v:shape id="_x0000_i1026" type="#_x0000_t75" style="width:420.45pt;height:210.55pt" o:ole="">
            <v:imagedata r:id="rId13" o:title=""/>
          </v:shape>
          <o:OLEObject Type="Embed" ProgID="Visio.Drawing.15" ShapeID="_x0000_i1026" DrawAspect="Content" ObjectID="_1754395020"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9"/>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9"/>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1"/>
        <w:spacing w:before="120" w:line="240" w:lineRule="atLeast"/>
        <w:ind w:left="680" w:hanging="680"/>
        <w:jc w:val="both"/>
        <w:rPr>
          <w:rFonts w:ascii="Times New Roman"/>
          <w:kern w:val="2"/>
          <w:sz w:val="21"/>
          <w:szCs w:val="24"/>
        </w:rPr>
      </w:pPr>
      <w:r w:rsidRPr="007B6156">
        <w:rPr>
          <w:rFonts w:ascii="Times New Roman"/>
          <w:kern w:val="2"/>
          <w:sz w:val="21"/>
          <w:szCs w:val="24"/>
        </w:rPr>
        <w:t xml:space="preserve">It is assumed that </w:t>
      </w:r>
      <w:proofErr w:type="gramStart"/>
      <w:r w:rsidRPr="007B6156">
        <w:rPr>
          <w:rFonts w:ascii="Times New Roman"/>
          <w:kern w:val="2"/>
          <w:sz w:val="21"/>
          <w:szCs w:val="24"/>
        </w:rPr>
        <w:t>UE(</w:t>
      </w:r>
      <w:proofErr w:type="gramEnd"/>
      <w:r w:rsidRPr="007B6156">
        <w:rPr>
          <w:rFonts w:ascii="Times New Roman"/>
          <w:kern w:val="2"/>
          <w:sz w:val="21"/>
          <w:szCs w:val="24"/>
        </w:rPr>
        <w:t>EEC) and E</w:t>
      </w:r>
      <w:r>
        <w:rPr>
          <w:rFonts w:ascii="Times New Roman"/>
          <w:kern w:val="2"/>
          <w:sz w:val="21"/>
          <w:szCs w:val="24"/>
        </w:rPr>
        <w:t>E</w:t>
      </w:r>
      <w:r w:rsidRPr="007B6156">
        <w:rPr>
          <w:rFonts w:ascii="Times New Roman"/>
          <w:kern w:val="2"/>
          <w:sz w:val="21"/>
          <w:szCs w:val="24"/>
        </w:rPr>
        <w:t xml:space="preserve">S have selected the GBA with TLS as the authentication </w:t>
      </w:r>
      <w:proofErr w:type="spellStart"/>
      <w:r w:rsidRPr="007B6156">
        <w:rPr>
          <w:rFonts w:ascii="Times New Roman"/>
          <w:kern w:val="2"/>
          <w:sz w:val="21"/>
          <w:szCs w:val="24"/>
        </w:rPr>
        <w:t>mechanism.</w:t>
      </w:r>
      <w:r w:rsidR="004E5914">
        <w:rPr>
          <w:rFonts w:ascii="Times New Roman"/>
          <w:kern w:val="2"/>
          <w:sz w:val="21"/>
          <w:szCs w:val="24"/>
        </w:rPr>
        <w:t>Step</w:t>
      </w:r>
      <w:proofErr w:type="spellEnd"/>
      <w:r w:rsidR="004E5914">
        <w:rPr>
          <w:rFonts w:ascii="Times New Roman"/>
          <w:kern w:val="2"/>
          <w:sz w:val="21"/>
          <w:szCs w:val="24"/>
        </w:rPr>
        <w:t xml:space="preserve">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xml:space="preserve">], UE can calculate </w:t>
      </w:r>
      <w:proofErr w:type="spellStart"/>
      <w:r w:rsidR="004E5914">
        <w:rPr>
          <w:rFonts w:ascii="Times New Roman"/>
          <w:kern w:val="2"/>
          <w:sz w:val="21"/>
          <w:szCs w:val="24"/>
        </w:rPr>
        <w:t>Ks_NAF</w:t>
      </w:r>
      <w:proofErr w:type="spellEnd"/>
      <w:r w:rsidR="004E5914">
        <w:rPr>
          <w:rFonts w:ascii="Times New Roman"/>
          <w:kern w:val="2"/>
          <w:sz w:val="21"/>
          <w:szCs w:val="24"/>
        </w:rPr>
        <w:t xml:space="preserve">, </w:t>
      </w:r>
      <w:proofErr w:type="spellStart"/>
      <w:r w:rsidR="004E5914">
        <w:rPr>
          <w:rFonts w:ascii="Times New Roman"/>
          <w:kern w:val="2"/>
          <w:sz w:val="21"/>
          <w:szCs w:val="24"/>
        </w:rPr>
        <w:t>Ks_int_NAF</w:t>
      </w:r>
      <w:proofErr w:type="spellEnd"/>
      <w:r w:rsidR="004E5914">
        <w:rPr>
          <w:rFonts w:ascii="Times New Roman"/>
          <w:kern w:val="2"/>
          <w:sz w:val="21"/>
          <w:szCs w:val="24"/>
        </w:rPr>
        <w:t xml:space="preserve">, and </w:t>
      </w:r>
      <w:proofErr w:type="spellStart"/>
      <w:r w:rsidR="004E5914">
        <w:rPr>
          <w:rFonts w:ascii="Times New Roman"/>
          <w:kern w:val="2"/>
          <w:sz w:val="21"/>
          <w:szCs w:val="24"/>
        </w:rPr>
        <w:t>Ks_ext_NAF</w:t>
      </w:r>
      <w:proofErr w:type="spellEnd"/>
      <w:r w:rsidR="004E5914">
        <w:rPr>
          <w:rFonts w:ascii="Times New Roman"/>
          <w:kern w:val="2"/>
          <w:sz w:val="21"/>
          <w:szCs w:val="24"/>
        </w:rPr>
        <w:t xml:space="preserve">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w:t>
      </w:r>
      <w:proofErr w:type="spellStart"/>
      <w:r>
        <w:rPr>
          <w:rFonts w:ascii="Times New Roman"/>
          <w:kern w:val="2"/>
          <w:sz w:val="21"/>
          <w:szCs w:val="24"/>
        </w:rPr>
        <w:t>Ks_int_NAF</w:t>
      </w:r>
      <w:proofErr w:type="spellEnd"/>
      <w:r>
        <w:rPr>
          <w:rFonts w:ascii="Times New Roman"/>
          <w:kern w:val="2"/>
          <w:sz w:val="21"/>
          <w:szCs w:val="24"/>
        </w:rPr>
        <w:t>’)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4. Zn-Proxy sends the authentication request to the BSF in the home network of the UE. The authentication </w:t>
      </w:r>
      <w:r w:rsidRPr="00096760">
        <w:rPr>
          <w:rFonts w:ascii="Times New Roman"/>
          <w:kern w:val="2"/>
          <w:sz w:val="21"/>
          <w:szCs w:val="24"/>
        </w:rPr>
        <w:lastRenderedPageBreak/>
        <w:t>request includes the B-TID, NAF ID of the EES and key indicator.</w:t>
      </w:r>
    </w:p>
    <w:p w14:paraId="30E8F117"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1"/>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3"/>
      </w:pPr>
      <w:bookmarkStart w:id="127" w:name="_Toc143768285"/>
      <w:r>
        <w:t>6.</w:t>
      </w:r>
      <w:r w:rsidR="0020408C">
        <w:t>2</w:t>
      </w:r>
      <w:r>
        <w:t>.3</w:t>
      </w:r>
      <w:r>
        <w:tab/>
        <w:t>Solution evaluation</w:t>
      </w:r>
      <w:bookmarkEnd w:id="127"/>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2"/>
      </w:pPr>
      <w:bookmarkStart w:id="128" w:name="_Toc143768286"/>
      <w:r>
        <w:t>6.3</w:t>
      </w:r>
      <w:r>
        <w:tab/>
        <w:t>Solution #3: Authentication mechanism selection between EEC and ECS</w:t>
      </w:r>
      <w:bookmarkEnd w:id="128"/>
    </w:p>
    <w:p w14:paraId="0CA97328" w14:textId="563F399A" w:rsidR="0020408C" w:rsidRDefault="0020408C" w:rsidP="0020408C">
      <w:pPr>
        <w:pStyle w:val="3"/>
      </w:pPr>
      <w:bookmarkStart w:id="129" w:name="_Toc143768287"/>
      <w:r>
        <w:t>6.3.1</w:t>
      </w:r>
      <w:r>
        <w:tab/>
        <w:t>Solution overview</w:t>
      </w:r>
      <w:bookmarkEnd w:id="129"/>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3"/>
      </w:pPr>
      <w:bookmarkStart w:id="130" w:name="_Toc143768288"/>
      <w:r>
        <w:lastRenderedPageBreak/>
        <w:t>6.3.2</w:t>
      </w:r>
      <w:r>
        <w:tab/>
        <w:t>Solution details</w:t>
      </w:r>
      <w:bookmarkEnd w:id="130"/>
    </w:p>
    <w:p w14:paraId="7BA84091" w14:textId="4DE1F161" w:rsidR="0020408C" w:rsidRDefault="00CE071B" w:rsidP="000C11A6">
      <w:pPr>
        <w:jc w:val="center"/>
      </w:pPr>
      <w:r>
        <w:rPr>
          <w:rFonts w:eastAsia="宋体"/>
        </w:rPr>
        <w:object w:dxaOrig="9630" w:dyaOrig="4890" w14:anchorId="528A51E9">
          <v:shape id="_x0000_i1027" type="#_x0000_t75" style="width:398.7pt;height:202.4pt" o:ole="">
            <v:imagedata r:id="rId15" o:title=""/>
          </v:shape>
          <o:OLEObject Type="Embed" ProgID="Visio.Drawing.15" ShapeID="_x0000_i1027" DrawAspect="Content" ObjectID="_1754395021"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The UE sends the initial provisioning request to the ECS. The initial provisioning request includes the relevant parameter (for example, A-KID or B-TID or OAuth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4"/>
      </w:pPr>
      <w:bookmarkStart w:id="131" w:name="_Toc143768289"/>
      <w:r>
        <w:t>6.3.2.1</w:t>
      </w:r>
      <w:r>
        <w:tab/>
        <w:t>ECS configuration</w:t>
      </w:r>
      <w:bookmarkEnd w:id="131"/>
    </w:p>
    <w:p w14:paraId="220FCE4D" w14:textId="77777777" w:rsidR="0020408C" w:rsidRDefault="0020408C" w:rsidP="0020408C">
      <w:r>
        <w:t>Table 6.1.2</w:t>
      </w:r>
      <w:proofErr w:type="gramStart"/>
      <w:r>
        <w:t>,1</w:t>
      </w:r>
      <w:proofErr w:type="gramEnd"/>
      <w:r>
        <w:t>-1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3"/>
      </w:pPr>
      <w:bookmarkStart w:id="132" w:name="_Toc143768290"/>
      <w:r>
        <w:lastRenderedPageBreak/>
        <w:t>6.3.3</w:t>
      </w:r>
      <w:r>
        <w:tab/>
        <w:t>Solution evaluation</w:t>
      </w:r>
      <w:bookmarkEnd w:id="132"/>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2"/>
      </w:pPr>
      <w:bookmarkStart w:id="133" w:name="_Toc143768291"/>
      <w:r>
        <w:t>6.4</w:t>
      </w:r>
      <w:r>
        <w:tab/>
        <w:t>Solution #4: Authentication mechanism selection between EEC and EES</w:t>
      </w:r>
      <w:bookmarkEnd w:id="133"/>
    </w:p>
    <w:p w14:paraId="6431AFC0" w14:textId="584F677E" w:rsidR="0020408C" w:rsidRDefault="0020408C" w:rsidP="0020408C">
      <w:pPr>
        <w:pStyle w:val="3"/>
      </w:pPr>
      <w:bookmarkStart w:id="134" w:name="_Toc143768292"/>
      <w:r>
        <w:t>6.4.1</w:t>
      </w:r>
      <w:r>
        <w:tab/>
        <w:t>Solution overview</w:t>
      </w:r>
      <w:bookmarkEnd w:id="134"/>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3"/>
      </w:pPr>
      <w:bookmarkStart w:id="135" w:name="_Toc143768293"/>
      <w:r>
        <w:t>6.4.2</w:t>
      </w:r>
      <w:r>
        <w:tab/>
        <w:t>Solution details</w:t>
      </w:r>
      <w:bookmarkEnd w:id="135"/>
    </w:p>
    <w:p w14:paraId="0AA844EC" w14:textId="3ACBE125" w:rsidR="0020408C" w:rsidRDefault="0020408C" w:rsidP="0020408C">
      <w:pPr>
        <w:jc w:val="center"/>
        <w:rPr>
          <w:rFonts w:eastAsia="宋体"/>
        </w:rPr>
      </w:pPr>
    </w:p>
    <w:p w14:paraId="376D90CB" w14:textId="07F7990F" w:rsidR="006936B7" w:rsidRDefault="006936B7" w:rsidP="0020408C">
      <w:pPr>
        <w:jc w:val="center"/>
      </w:pPr>
      <w:r>
        <w:object w:dxaOrig="9529" w:dyaOrig="4513" w14:anchorId="579EF3B0">
          <v:shape id="_x0000_i1028" type="#_x0000_t75" style="width:410.95pt;height:194.95pt" o:ole="">
            <v:imagedata r:id="rId17" o:title=""/>
          </v:shape>
          <o:OLEObject Type="Embed" ProgID="Visio.Drawing.15" ShapeID="_x0000_i1028" DrawAspect="Content" ObjectID="_1754395022"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4"/>
      </w:pPr>
      <w:bookmarkStart w:id="136" w:name="_Toc143768294"/>
      <w:r>
        <w:lastRenderedPageBreak/>
        <w:t>6.4.2.1</w:t>
      </w:r>
      <w:r>
        <w:tab/>
        <w:t>EES profile</w:t>
      </w:r>
      <w:bookmarkEnd w:id="136"/>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宋体"/>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 xml:space="preserve">The EES serves </w:t>
            </w:r>
            <w:proofErr w:type="spellStart"/>
            <w:r>
              <w:rPr>
                <w:lang w:eastAsia="ko-KR"/>
              </w:rPr>
              <w:t>U</w:t>
            </w:r>
            <w:r w:rsidR="00BD69D0">
              <w:rPr>
                <w:lang w:eastAsia="ko-KR"/>
              </w:rPr>
              <w:t>e</w:t>
            </w:r>
            <w:r>
              <w:rPr>
                <w:lang w:eastAsia="ko-KR"/>
              </w:rPr>
              <w:t>s</w:t>
            </w:r>
            <w:proofErr w:type="spellEnd"/>
            <w:r>
              <w:rPr>
                <w:lang w:eastAsia="ko-KR"/>
              </w:rPr>
              <w:t xml:space="preserve"> that are connected to the Core Network from one of the cells included in this service area. </w:t>
            </w:r>
            <w:r>
              <w:t xml:space="preserve">EECs in </w:t>
            </w:r>
            <w:proofErr w:type="spellStart"/>
            <w:r>
              <w:t>U</w:t>
            </w:r>
            <w:r w:rsidR="00BD69D0">
              <w:t>e</w:t>
            </w:r>
            <w:r>
              <w:t>s</w:t>
            </w:r>
            <w:proofErr w:type="spellEnd"/>
            <w:r>
              <w:t xml:space="preserve">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3"/>
      </w:pPr>
      <w:bookmarkStart w:id="137" w:name="_Toc143768295"/>
      <w:r>
        <w:t>6.4.3</w:t>
      </w:r>
      <w:r>
        <w:tab/>
        <w:t>Solution evaluation</w:t>
      </w:r>
      <w:bookmarkEnd w:id="137"/>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22BABE89" w:rsidR="006936B7" w:rsidRPr="006936B7" w:rsidRDefault="006936B7" w:rsidP="000C11A6">
      <w:r>
        <w:t xml:space="preserve">In this solution the decision or selection of the authentication method is determined based on the UE, EEC, </w:t>
      </w:r>
      <w:proofErr w:type="gramStart"/>
      <w:r>
        <w:t>home</w:t>
      </w:r>
      <w:proofErr w:type="gramEnd"/>
      <w:r>
        <w:t xml:space="preserv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p>
    <w:p w14:paraId="065D24C4" w14:textId="5AA31EDF" w:rsidR="004E5914" w:rsidRPr="002B436A" w:rsidRDefault="004E5914" w:rsidP="004E5914">
      <w:pPr>
        <w:pStyle w:val="2"/>
      </w:pPr>
      <w:bookmarkStart w:id="138" w:name="_Toc143768296"/>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38"/>
      <w:r w:rsidRPr="002B436A">
        <w:t xml:space="preserve"> </w:t>
      </w:r>
    </w:p>
    <w:p w14:paraId="3E5821A9" w14:textId="55ADF7F0" w:rsidR="004E5914" w:rsidRDefault="004E5914" w:rsidP="004E5914">
      <w:pPr>
        <w:pStyle w:val="3"/>
      </w:pPr>
      <w:bookmarkStart w:id="139" w:name="_Toc143768297"/>
      <w:r>
        <w:t>6.</w:t>
      </w:r>
      <w:r w:rsidR="002B436A">
        <w:t>5</w:t>
      </w:r>
      <w:r>
        <w:t>.1</w:t>
      </w:r>
      <w:r>
        <w:tab/>
        <w:t>Solution overview</w:t>
      </w:r>
      <w:bookmarkEnd w:id="139"/>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 xml:space="preserve">The </w:t>
      </w:r>
      <w:proofErr w:type="spellStart"/>
      <w:r w:rsidR="004E5914">
        <w:rPr>
          <w:i/>
        </w:rPr>
        <w:t>A</w:t>
      </w:r>
      <w:r w:rsidR="00BD69D0">
        <w:rPr>
          <w:i/>
        </w:rPr>
        <w:t>a</w:t>
      </w:r>
      <w:r w:rsidR="004E5914">
        <w:rPr>
          <w:i/>
        </w:rPr>
        <w:t>nF</w:t>
      </w:r>
      <w:proofErr w:type="spellEnd"/>
      <w:r w:rsidR="004E5914">
        <w:rPr>
          <w:i/>
        </w:rPr>
        <w:t xml:space="preserve"> shall check whether the </w:t>
      </w:r>
      <w:proofErr w:type="spellStart"/>
      <w:r w:rsidR="004E5914">
        <w:rPr>
          <w:i/>
        </w:rPr>
        <w:t>A</w:t>
      </w:r>
      <w:r w:rsidR="00BD69D0">
        <w:rPr>
          <w:i/>
        </w:rPr>
        <w:t>a</w:t>
      </w:r>
      <w:r w:rsidR="004E5914">
        <w:rPr>
          <w:i/>
        </w:rPr>
        <w:t>nF</w:t>
      </w:r>
      <w:proofErr w:type="spellEnd"/>
      <w:r w:rsidR="004E5914">
        <w:rPr>
          <w:i/>
        </w:rPr>
        <w:t xml:space="preserve"> can provide the service to the AF based on the configured local policy or based on the authorization information or policy provided by the NRF using the AF_ID. If it succeeds, the following procedures are executed. Otherwise, the </w:t>
      </w:r>
      <w:proofErr w:type="spellStart"/>
      <w:r w:rsidR="004E5914">
        <w:rPr>
          <w:i/>
        </w:rPr>
        <w:t>A</w:t>
      </w:r>
      <w:r w:rsidR="00BD69D0">
        <w:rPr>
          <w:i/>
        </w:rPr>
        <w:t>a</w:t>
      </w:r>
      <w:r w:rsidR="004E5914">
        <w:rPr>
          <w:i/>
        </w:rPr>
        <w:t>nF</w:t>
      </w:r>
      <w:proofErr w:type="spellEnd"/>
      <w:r w:rsidR="004E5914">
        <w:rPr>
          <w:i/>
        </w:rPr>
        <w:t xml:space="preserve">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3"/>
      </w:pPr>
      <w:bookmarkStart w:id="140" w:name="_Toc143768298"/>
      <w:r>
        <w:t>6.5.2</w:t>
      </w:r>
      <w:r>
        <w:tab/>
        <w:t>Solution details</w:t>
      </w:r>
      <w:bookmarkEnd w:id="140"/>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0.85pt;height:199pt" o:ole="">
            <v:imagedata r:id="rId19" o:title=""/>
          </v:shape>
          <o:OLEObject Type="Embed" ProgID="Visio.Drawing.15" ShapeID="_x0000_i1029" DrawAspect="Content" ObjectID="_1754395023"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proofErr w:type="spellStart"/>
      <w:r>
        <w:t>Ks_int_NAF</w:t>
      </w:r>
      <w:proofErr w:type="spellEnd"/>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3"/>
      </w:pPr>
      <w:bookmarkStart w:id="141" w:name="_Toc143768299"/>
      <w:r>
        <w:lastRenderedPageBreak/>
        <w:t>6.5.3</w:t>
      </w:r>
      <w:r>
        <w:tab/>
        <w:t>Solution evaluation</w:t>
      </w:r>
      <w:bookmarkEnd w:id="141"/>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2"/>
      </w:pPr>
      <w:bookmarkStart w:id="142" w:name="_Toc143768300"/>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42"/>
    </w:p>
    <w:p w14:paraId="2B5D92C5" w14:textId="7ACFE0C0" w:rsidR="004E5914" w:rsidRDefault="004E5914" w:rsidP="004E5914">
      <w:pPr>
        <w:pStyle w:val="3"/>
      </w:pPr>
      <w:bookmarkStart w:id="143" w:name="_Toc143768301"/>
      <w:r>
        <w:t>6.</w:t>
      </w:r>
      <w:r w:rsidR="002B436A">
        <w:t>6</w:t>
      </w:r>
      <w:r>
        <w:t>.1</w:t>
      </w:r>
      <w:r>
        <w:tab/>
        <w:t>Solution overview</w:t>
      </w:r>
      <w:bookmarkEnd w:id="143"/>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3"/>
      </w:pPr>
      <w:bookmarkStart w:id="144" w:name="_Toc143768302"/>
      <w:r>
        <w:t>6.</w:t>
      </w:r>
      <w:r w:rsidR="002B436A">
        <w:t>6</w:t>
      </w:r>
      <w:r>
        <w:t>.2</w:t>
      </w:r>
      <w:r>
        <w:tab/>
        <w:t>Solution details</w:t>
      </w:r>
      <w:bookmarkEnd w:id="144"/>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w:t>
      </w:r>
      <w:proofErr w:type="spellStart"/>
      <w:r>
        <w:t>es</w:t>
      </w:r>
      <w:proofErr w:type="spellEnd"/>
      <w:r>
        <w:t>) via NAS and to transfer the ECS Address(</w:t>
      </w:r>
      <w:proofErr w:type="spellStart"/>
      <w:r>
        <w:t>es</w:t>
      </w:r>
      <w:proofErr w:type="spellEnd"/>
      <w:r>
        <w:t>)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宋体"/>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3"/>
      </w:pPr>
      <w:bookmarkStart w:id="145" w:name="_Toc143768303"/>
      <w:r>
        <w:t>6.</w:t>
      </w:r>
      <w:r w:rsidR="002B436A">
        <w:t>6</w:t>
      </w:r>
      <w:r>
        <w:t>.3</w:t>
      </w:r>
      <w:r>
        <w:tab/>
        <w:t>Solution evaluation</w:t>
      </w:r>
      <w:bookmarkEnd w:id="145"/>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2"/>
      </w:pPr>
      <w:bookmarkStart w:id="146" w:name="_Toc143768304"/>
      <w:bookmarkStart w:id="147" w:name="_Toc81467733"/>
      <w:bookmarkStart w:id="148" w:name="_Toc62543954"/>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46"/>
    </w:p>
    <w:p w14:paraId="5DA3C4F7" w14:textId="67B59433" w:rsidR="004E5914" w:rsidRDefault="004E5914" w:rsidP="004E5914">
      <w:pPr>
        <w:pStyle w:val="3"/>
      </w:pPr>
      <w:bookmarkStart w:id="149" w:name="_Toc143768305"/>
      <w:r>
        <w:t>6.</w:t>
      </w:r>
      <w:r w:rsidR="002B436A">
        <w:t>7</w:t>
      </w:r>
      <w:r>
        <w:t>.1</w:t>
      </w:r>
      <w:r>
        <w:tab/>
        <w:t>Solution overview</w:t>
      </w:r>
      <w:bookmarkEnd w:id="149"/>
    </w:p>
    <w:p w14:paraId="6EC82799" w14:textId="77777777" w:rsidR="004E5914" w:rsidRDefault="004E5914" w:rsidP="004E5914">
      <w:r>
        <w:rPr>
          <w:rFonts w:eastAsia="宋体"/>
          <w:lang w:val="en-US" w:eastAsia="zh-CN"/>
        </w:rPr>
        <w:t>This contribution addresses key issue #2.2 “</w:t>
      </w:r>
      <w:r>
        <w:t>Authentication mechanism selection between EEC and ECS/EES</w:t>
      </w:r>
      <w:r>
        <w:rPr>
          <w:rFonts w:eastAsia="宋体"/>
          <w:lang w:val="en-US" w:eastAsia="zh-CN"/>
        </w:rPr>
        <w:t>”.</w:t>
      </w:r>
    </w:p>
    <w:p w14:paraId="0FA3F9B1" w14:textId="66DBE1E0" w:rsidR="004E5914" w:rsidRDefault="004E5914" w:rsidP="004E5914">
      <w:pPr>
        <w:pStyle w:val="3"/>
      </w:pPr>
      <w:bookmarkStart w:id="150" w:name="_Toc143768306"/>
      <w:r>
        <w:t>6.</w:t>
      </w:r>
      <w:r w:rsidR="002B436A">
        <w:t>7</w:t>
      </w:r>
      <w:r>
        <w:t>.2</w:t>
      </w:r>
      <w:r>
        <w:tab/>
        <w:t>Solution details</w:t>
      </w:r>
      <w:bookmarkEnd w:id="150"/>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 xml:space="preserve">is </w:t>
      </w:r>
      <w:proofErr w:type="spellStart"/>
      <w:r>
        <w:rPr>
          <w:lang w:eastAsia="zh-CN"/>
        </w:rPr>
        <w:t>pe</w:t>
      </w:r>
      <w:r>
        <w:rPr>
          <w:lang w:val="en-US" w:eastAsia="zh-CN"/>
        </w:rPr>
        <w:t>rformed</w:t>
      </w:r>
      <w:proofErr w:type="spellEnd"/>
      <w:r>
        <w:rPr>
          <w:lang w:val="en-US" w:eastAsia="zh-CN"/>
        </w:rPr>
        <w:t xml:space="preserve">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 xml:space="preserve">egistration Request message as defined in TS 23.558, which includes the list of UE supporting authentication mechanisms. The potential authentication mechanisms list includes TLS with AKMA, TLS with GBA, </w:t>
      </w:r>
      <w:proofErr w:type="gramStart"/>
      <w:r>
        <w:t>TLS</w:t>
      </w:r>
      <w:proofErr w:type="gramEnd"/>
      <w:r>
        <w:t xml:space="preserve">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宋体"/>
          <w:lang w:val="en-US" w:eastAsia="zh-CN"/>
        </w:rPr>
        <w:t>implicitly indicate HPLMN support</w:t>
      </w:r>
      <w:r>
        <w:rPr>
          <w:rFonts w:eastAsia="宋体"/>
          <w:lang w:val="en-US" w:eastAsia="zh-CN"/>
        </w:rPr>
        <w:t>s</w:t>
      </w:r>
      <w:r w:rsidRPr="009A5DD9">
        <w:rPr>
          <w:rFonts w:eastAsia="宋体"/>
          <w:lang w:val="en-US" w:eastAsia="zh-CN"/>
        </w:rPr>
        <w:t xml:space="preserve"> AKMA </w:t>
      </w:r>
      <w:r>
        <w:rPr>
          <w:rFonts w:eastAsia="宋体"/>
          <w:lang w:val="en-US" w:eastAsia="zh-CN"/>
        </w:rPr>
        <w:t xml:space="preserve">and </w:t>
      </w:r>
      <w:r w:rsidRPr="009A5DD9">
        <w:rPr>
          <w:rFonts w:eastAsia="宋体"/>
          <w:lang w:val="en-US" w:eastAsia="zh-CN"/>
        </w:rPr>
        <w:t xml:space="preserve">UE has subscribed with AKMA </w:t>
      </w:r>
      <w:r>
        <w:rPr>
          <w:rFonts w:eastAsia="宋体"/>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宋体"/>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3"/>
      </w:pPr>
      <w:bookmarkStart w:id="151" w:name="_Toc143768307"/>
      <w:r>
        <w:t>6.</w:t>
      </w:r>
      <w:r w:rsidR="002B436A">
        <w:t>7</w:t>
      </w:r>
      <w:r>
        <w:t>.3</w:t>
      </w:r>
      <w:r>
        <w:tab/>
        <w:t>Solution evaluation</w:t>
      </w:r>
      <w:bookmarkEnd w:id="151"/>
      <w:r>
        <w:t xml:space="preserve"> </w:t>
      </w:r>
    </w:p>
    <w:bookmarkEnd w:id="147"/>
    <w:bookmarkEnd w:id="148"/>
    <w:p w14:paraId="6A2915BD" w14:textId="712C644F" w:rsidR="004E5914" w:rsidRDefault="00F65F1E" w:rsidP="00A1721F">
      <w:pPr>
        <w:rPr>
          <w:rStyle w:val="a7"/>
          <w:sz w:val="28"/>
        </w:rPr>
      </w:pPr>
      <w:r>
        <w:t>This solution is not evaluated.</w:t>
      </w:r>
    </w:p>
    <w:p w14:paraId="598854FE" w14:textId="48985F63" w:rsidR="004E5914" w:rsidRDefault="004E5914" w:rsidP="004E5914">
      <w:pPr>
        <w:pStyle w:val="2"/>
      </w:pPr>
      <w:bookmarkStart w:id="152" w:name="_Toc143768308"/>
      <w:r>
        <w:lastRenderedPageBreak/>
        <w:t>6.</w:t>
      </w:r>
      <w:r w:rsidR="002B436A">
        <w:t>8</w:t>
      </w:r>
      <w:r>
        <w:tab/>
        <w:t>Solution #</w:t>
      </w:r>
      <w:r w:rsidR="002B436A">
        <w:t>8</w:t>
      </w:r>
      <w:r>
        <w:t>: Authentication mechanisms selected by ECS/EES</w:t>
      </w:r>
      <w:bookmarkEnd w:id="152"/>
    </w:p>
    <w:p w14:paraId="5E3177DA" w14:textId="6F0B19BB" w:rsidR="004E5914" w:rsidRDefault="004E5914" w:rsidP="004E5914">
      <w:pPr>
        <w:pStyle w:val="3"/>
      </w:pPr>
      <w:bookmarkStart w:id="153" w:name="_Toc143768309"/>
      <w:r>
        <w:t>6.</w:t>
      </w:r>
      <w:r w:rsidR="002B436A">
        <w:t>8</w:t>
      </w:r>
      <w:r>
        <w:t>.1</w:t>
      </w:r>
      <w:r>
        <w:tab/>
        <w:t>Solution overview</w:t>
      </w:r>
      <w:bookmarkEnd w:id="153"/>
    </w:p>
    <w:p w14:paraId="2ACFCF65" w14:textId="77777777" w:rsidR="004E5914" w:rsidRDefault="004E5914" w:rsidP="004E5914">
      <w:r>
        <w:t xml:space="preserve">This solution addresses the Key Issue #2.2. </w:t>
      </w:r>
    </w:p>
    <w:p w14:paraId="0154306F" w14:textId="14430AEB" w:rsidR="004E5914" w:rsidRDefault="004E5914" w:rsidP="004E5914">
      <w:pPr>
        <w:pStyle w:val="3"/>
      </w:pPr>
      <w:bookmarkStart w:id="154" w:name="_Toc143768310"/>
      <w:r>
        <w:t>6.</w:t>
      </w:r>
      <w:r w:rsidR="002B436A">
        <w:t>8</w:t>
      </w:r>
      <w:r>
        <w:t>.2</w:t>
      </w:r>
      <w:r>
        <w:tab/>
        <w:t>Solution details</w:t>
      </w:r>
      <w:bookmarkEnd w:id="154"/>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4"/>
      </w:pPr>
      <w:bookmarkStart w:id="155" w:name="_Toc91079030"/>
      <w:bookmarkStart w:id="156" w:name="_Toc90285540"/>
      <w:bookmarkStart w:id="157" w:name="_Toc143768311"/>
      <w:r>
        <w:t>6.</w:t>
      </w:r>
      <w:r w:rsidR="002B436A">
        <w:t>8</w:t>
      </w:r>
      <w:r>
        <w:t>.2.1</w:t>
      </w:r>
      <w:r>
        <w:tab/>
      </w:r>
      <w:bookmarkEnd w:id="155"/>
      <w:bookmarkEnd w:id="156"/>
      <w:r>
        <w:t>Authentication between EEC and ECS</w:t>
      </w:r>
      <w:bookmarkEnd w:id="157"/>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41D18EBD" w:rsidR="004E5914" w:rsidRDefault="004E5914" w:rsidP="00FF3516">
      <w:pPr>
        <w:pStyle w:val="NO"/>
      </w:pPr>
      <w:r>
        <w:t xml:space="preserve">Note: How to consider security capabilities of </w:t>
      </w:r>
      <w:proofErr w:type="spellStart"/>
      <w:r>
        <w:t>U</w:t>
      </w:r>
      <w:r w:rsidR="00BD69D0">
        <w:t>e</w:t>
      </w:r>
      <w:r>
        <w:t>s</w:t>
      </w:r>
      <w:proofErr w:type="spellEnd"/>
      <w:r>
        <w:t xml:space="preserve"> and PLMNs in the negotiation is </w:t>
      </w:r>
      <w:r w:rsidR="006E06A2">
        <w:rPr>
          <w:rFonts w:eastAsia="Times New Roman"/>
          <w:sz w:val="22"/>
          <w:szCs w:val="22"/>
        </w:rPr>
        <w:t>not addressed in the present document</w:t>
      </w:r>
      <w:r>
        <w:t xml:space="preserve">. </w:t>
      </w:r>
    </w:p>
    <w:p w14:paraId="0D6A1090" w14:textId="0B73AF29" w:rsidR="004E5914" w:rsidRDefault="004E5914" w:rsidP="004E5914">
      <w:pPr>
        <w:pStyle w:val="4"/>
      </w:pPr>
      <w:bookmarkStart w:id="158" w:name="_Toc143768312"/>
      <w:r>
        <w:t>6.</w:t>
      </w:r>
      <w:r w:rsidR="002B436A">
        <w:t>8</w:t>
      </w:r>
      <w:r>
        <w:t>.2.2</w:t>
      </w:r>
      <w:r>
        <w:tab/>
        <w:t>Authentication between EEC and EES</w:t>
      </w:r>
      <w:bookmarkEnd w:id="158"/>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208EBB56" w:rsidR="004E5914" w:rsidRDefault="004E5914" w:rsidP="00FF3516">
      <w:pPr>
        <w:pStyle w:val="NO"/>
      </w:pPr>
      <w:r>
        <w:t xml:space="preserve">Note: How to consider security capabilities of </w:t>
      </w:r>
      <w:proofErr w:type="spellStart"/>
      <w:r>
        <w:t>U</w:t>
      </w:r>
      <w:r w:rsidR="00BD69D0">
        <w:t>e</w:t>
      </w:r>
      <w:r>
        <w:t>s</w:t>
      </w:r>
      <w:proofErr w:type="spellEnd"/>
      <w:r>
        <w:t xml:space="preserve"> and PLMNs in the negotiation is</w:t>
      </w:r>
      <w:r w:rsidR="006E06A2" w:rsidRPr="006E06A2">
        <w:rPr>
          <w:rFonts w:eastAsia="Times New Roman"/>
          <w:sz w:val="22"/>
          <w:szCs w:val="22"/>
        </w:rPr>
        <w:t xml:space="preserve"> </w:t>
      </w:r>
      <w:r w:rsidR="006E06A2">
        <w:rPr>
          <w:rFonts w:eastAsia="Times New Roman"/>
          <w:sz w:val="22"/>
          <w:szCs w:val="22"/>
        </w:rPr>
        <w:t>not addressed in the present document</w:t>
      </w:r>
      <w:r>
        <w:t xml:space="preserve">. </w:t>
      </w:r>
    </w:p>
    <w:p w14:paraId="2055F60C" w14:textId="6474152C" w:rsidR="004E5914" w:rsidRDefault="004E5914" w:rsidP="004E5914">
      <w:pPr>
        <w:pStyle w:val="3"/>
      </w:pPr>
      <w:bookmarkStart w:id="159" w:name="_Toc143768313"/>
      <w:r>
        <w:t>6.</w:t>
      </w:r>
      <w:r w:rsidR="002B436A">
        <w:t>8</w:t>
      </w:r>
      <w:r>
        <w:t>.3</w:t>
      </w:r>
      <w:r>
        <w:tab/>
        <w:t>Solution evaluation</w:t>
      </w:r>
      <w:bookmarkEnd w:id="159"/>
      <w:r>
        <w:t xml:space="preserve"> </w:t>
      </w:r>
    </w:p>
    <w:p w14:paraId="054D4DA7" w14:textId="603D5E92" w:rsidR="004E5914" w:rsidRDefault="00F65F1E"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sidRPr="00F65F1E">
        <w:t xml:space="preserve"> </w:t>
      </w:r>
      <w:r>
        <w:t>This solution is not evaluated.</w:t>
      </w:r>
      <w:r w:rsidR="004E5914">
        <w:rPr>
          <w:rFonts w:ascii="Arial" w:hAnsi="Arial"/>
          <w:sz w:val="32"/>
        </w:rPr>
        <w:t>6.</w:t>
      </w:r>
      <w:r w:rsidR="002B436A">
        <w:rPr>
          <w:rFonts w:ascii="Arial" w:hAnsi="Arial"/>
          <w:sz w:val="32"/>
        </w:rPr>
        <w:t>9</w:t>
      </w:r>
      <w:r w:rsidR="004E5914">
        <w:rPr>
          <w:rFonts w:ascii="Arial" w:hAnsi="Arial"/>
          <w:sz w:val="32"/>
        </w:rPr>
        <w:tab/>
        <w:t>Solution #</w:t>
      </w:r>
      <w:r w:rsidR="002B436A">
        <w:rPr>
          <w:rFonts w:ascii="Arial" w:hAnsi="Arial"/>
          <w:sz w:val="32"/>
        </w:rPr>
        <w:t>9</w:t>
      </w:r>
      <w:r w:rsidR="004E5914">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60"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60"/>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61"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61"/>
    </w:p>
    <w:p w14:paraId="2563A017" w14:textId="22110DAD" w:rsidR="004E5914" w:rsidRDefault="004E5914" w:rsidP="004E5914">
      <w:pPr>
        <w:rPr>
          <w:noProof/>
        </w:rPr>
      </w:pPr>
      <w:bookmarkStart w:id="162" w:name="_Toc62683928"/>
      <w:bookmarkStart w:id="163" w:name="_Toc62637731"/>
      <w:bookmarkStart w:id="164" w:name="_Toc62596352"/>
      <w:bookmarkStart w:id="165" w:name="_Toc62595910"/>
      <w:bookmarkStart w:id="166" w:name="_Toc62576546"/>
      <w:bookmarkStart w:id="167" w:name="_Toc62576230"/>
      <w:r>
        <w:rPr>
          <w:noProof/>
        </w:rPr>
        <w:t>For authentication between EEC and ECS,</w:t>
      </w:r>
      <w:r w:rsidR="00B6603A" w:rsidRPr="00B6603A">
        <w:rPr>
          <w:rFonts w:eastAsia="宋体"/>
        </w:rPr>
        <w:t xml:space="preserve"> </w:t>
      </w:r>
      <w:r w:rsidR="00B6603A" w:rsidRPr="00F45DB6">
        <w:rPr>
          <w:rFonts w:eastAsia="宋体"/>
        </w:rPr>
        <w:t>EEC and ECS sh</w:t>
      </w:r>
      <w:r w:rsidR="00B6603A">
        <w:rPr>
          <w:rFonts w:eastAsia="宋体"/>
        </w:rPr>
        <w:t>ould</w:t>
      </w:r>
      <w:r w:rsidR="00B6603A" w:rsidRPr="00F45DB6">
        <w:rPr>
          <w:rFonts w:eastAsia="宋体"/>
        </w:rPr>
        <w:t xml:space="preserve"> support TLS with certificates by default</w:t>
      </w:r>
      <w:r w:rsidR="00B6603A">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168"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宋体"/>
        </w:rPr>
        <w:t>TLS with certificates by default</w:t>
      </w:r>
      <w:r w:rsidR="00B6603A">
        <w:rPr>
          <w:rFonts w:eastAsia="宋体"/>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宋体"/>
        </w:rPr>
        <w:t>optionally supported</w:t>
      </w:r>
      <w:r>
        <w:rPr>
          <w:noProof/>
        </w:rPr>
        <w:t xml:space="preserve">). </w:t>
      </w:r>
    </w:p>
    <w:bookmarkEnd w:id="168"/>
    <w:p w14:paraId="2341B01B" w14:textId="3FCDC57B" w:rsidR="004E5914" w:rsidRDefault="004E5914" w:rsidP="004E5914">
      <w:pPr>
        <w:widowControl w:val="0"/>
        <w:jc w:val="both"/>
        <w:rPr>
          <w:noProof/>
        </w:rPr>
      </w:pPr>
      <w:r>
        <w:rPr>
          <w:noProof/>
        </w:rPr>
        <w:t>Before the authentication mechanism</w:t>
      </w:r>
      <w:r>
        <w:rPr>
          <w:noProof/>
          <w:color w:val="FF0000"/>
        </w:rPr>
        <w:t xml:space="preserve"> </w:t>
      </w:r>
      <w:r>
        <w:rPr>
          <w:noProof/>
        </w:rPr>
        <w:t xml:space="preserve">selection procedure between EEC and ECS, </w:t>
      </w:r>
      <w:bookmarkStart w:id="169" w:name="_Hlk106290926"/>
      <w:r>
        <w:rPr>
          <w:noProof/>
        </w:rPr>
        <w:t xml:space="preserve">the EEC should be pre-configured with </w:t>
      </w:r>
      <w:r>
        <w:rPr>
          <w:noProof/>
        </w:rPr>
        <w:lastRenderedPageBreak/>
        <w:t xml:space="preserve">or have discovered the address (e.g. URI) of the ECS as </w:t>
      </w:r>
      <w:r>
        <w:rPr>
          <w:lang w:eastAsia="ko-KR"/>
        </w:rPr>
        <w:t xml:space="preserve">specified </w:t>
      </w:r>
      <w:r>
        <w:rPr>
          <w:noProof/>
        </w:rPr>
        <w:t>in clause 8.3.2 of TS 23.558[4].</w:t>
      </w:r>
      <w:r>
        <w:rPr>
          <w:noProof/>
          <w:lang w:eastAsia="zh-CN"/>
        </w:rPr>
        <w:t xml:space="preserve"> </w:t>
      </w:r>
      <w:bookmarkStart w:id="170" w:name="OLE_LINK13"/>
      <w:bookmarkEnd w:id="169"/>
      <w:r w:rsidR="008B41CC" w:rsidRPr="005E18F3">
        <w:rPr>
          <w:noProof/>
          <w:lang w:eastAsia="zh-CN"/>
        </w:rPr>
        <w:t>There is</w:t>
      </w:r>
      <w:bookmarkStart w:id="171" w:name="_Hlk124956550"/>
      <w:r w:rsidR="008B41CC" w:rsidRPr="005E18F3">
        <w:rPr>
          <w:noProof/>
          <w:lang w:eastAsia="zh-CN"/>
        </w:rPr>
        <w:t xml:space="preserve"> a list for authentication mechanism supported by HPLMN</w:t>
      </w:r>
      <w:bookmarkEnd w:id="171"/>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172" w:name="_Toc102146526"/>
      <w:bookmarkEnd w:id="170"/>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172"/>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173" w:name="OLE_LINK19"/>
      <w:bookmarkStart w:id="174" w:name="OLE_LINK20"/>
      <w:r>
        <w:t xml:space="preserve">method </w:t>
      </w:r>
      <w:bookmarkEnd w:id="173"/>
      <w:bookmarkEnd w:id="174"/>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175" w:name="_Hlk124945111"/>
      <w:bookmarkStart w:id="176" w:name="OLE_LINK7"/>
      <w:r>
        <w:rPr>
          <w:rFonts w:eastAsia="宋体" w:hint="eastAsia"/>
        </w:rPr>
        <w:t>I</w:t>
      </w:r>
      <w:r>
        <w:rPr>
          <w:rFonts w:eastAsia="宋体"/>
        </w:rPr>
        <w:t xml:space="preserve">n this solution, </w:t>
      </w:r>
      <w:r w:rsidRPr="005B652B">
        <w:rPr>
          <w:rFonts w:eastAsia="宋体"/>
        </w:rPr>
        <w:t xml:space="preserve">TLS with certificates </w:t>
      </w:r>
      <w:r>
        <w:rPr>
          <w:rFonts w:eastAsia="宋体"/>
        </w:rPr>
        <w:t xml:space="preserve">is adopted </w:t>
      </w:r>
      <w:r w:rsidRPr="005B652B">
        <w:rPr>
          <w:rFonts w:eastAsia="宋体"/>
        </w:rPr>
        <w:t>as the default authentication for EEC</w:t>
      </w:r>
      <w:r>
        <w:rPr>
          <w:rFonts w:eastAsia="宋体"/>
        </w:rPr>
        <w:t xml:space="preserve"> and</w:t>
      </w:r>
      <w:r w:rsidRPr="005B652B">
        <w:rPr>
          <w:rFonts w:eastAsia="宋体"/>
        </w:rPr>
        <w:t xml:space="preserve"> ECS</w:t>
      </w:r>
      <w:bookmarkEnd w:id="175"/>
      <w:bookmarkEnd w:id="176"/>
      <w:r>
        <w:rPr>
          <w:rFonts w:eastAsia="宋体"/>
        </w:rPr>
        <w:t>.</w:t>
      </w:r>
    </w:p>
    <w:bookmarkEnd w:id="162"/>
    <w:bookmarkEnd w:id="163"/>
    <w:bookmarkEnd w:id="164"/>
    <w:bookmarkEnd w:id="165"/>
    <w:bookmarkEnd w:id="166"/>
    <w:bookmarkEnd w:id="167"/>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宋体"/>
        </w:rPr>
        <w:t>sh</w:t>
      </w:r>
      <w:r w:rsidR="000060D8">
        <w:rPr>
          <w:rFonts w:eastAsia="宋体"/>
        </w:rPr>
        <w:t>ould</w:t>
      </w:r>
      <w:r w:rsidR="000060D8" w:rsidRPr="00F45DB6">
        <w:rPr>
          <w:rFonts w:eastAsia="宋体"/>
        </w:rPr>
        <w:t xml:space="preserve"> support TLS with certificates by default</w:t>
      </w:r>
      <w:r w:rsidR="000060D8">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177"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宋体"/>
        </w:rPr>
        <w:t>TLS with certificates by default</w:t>
      </w:r>
      <w:r w:rsidR="000060D8">
        <w:rPr>
          <w:rFonts w:eastAsia="宋体"/>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宋体"/>
        </w:rPr>
        <w:t>optionally supported</w:t>
      </w:r>
      <w:r>
        <w:rPr>
          <w:noProof/>
        </w:rPr>
        <w:t xml:space="preserve">). </w:t>
      </w:r>
    </w:p>
    <w:bookmarkEnd w:id="177"/>
    <w:p w14:paraId="1F687359" w14:textId="2D61FFF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宋体"/>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宋体"/>
        </w:rPr>
        <w:t>TLS with certificates by default</w:t>
      </w:r>
      <w:r w:rsidR="009E0483">
        <w:rPr>
          <w:rFonts w:eastAsia="宋体"/>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178" w:name="_Hlk106290822"/>
      <w:r>
        <w:t xml:space="preserve">The </w:t>
      </w:r>
      <w:bookmarkEnd w:id="178"/>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4.15pt;height:250.65pt" o:ole="">
            <v:imagedata r:id="rId22" o:title=""/>
          </v:shape>
          <o:OLEObject Type="Embed" ProgID="Visio.Drawing.15" ShapeID="_x0000_i1030" DrawAspect="Content" ObjectID="_1754395024" r:id="rId23"/>
        </w:object>
      </w:r>
    </w:p>
    <w:p w14:paraId="789F3B7D" w14:textId="0298F009" w:rsidR="00265461" w:rsidRDefault="00265461" w:rsidP="00265461">
      <w:pPr>
        <w:pStyle w:val="TF"/>
        <w:rPr>
          <w:color w:val="FF0000"/>
        </w:rPr>
      </w:pPr>
      <w:r>
        <w:t xml:space="preserve">Figure 6.11.2-1: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179"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179"/>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180" w:name="OLE_LINK2"/>
      <w:bookmarkStart w:id="181"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180"/>
    <w:bookmarkEnd w:id="181"/>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182" w:name="_Hlk107409043"/>
      <w:r>
        <w:rPr>
          <w:lang w:eastAsia="zh-CN"/>
        </w:rPr>
        <w:t>could not support any mechanism in EEC</w:t>
      </w:r>
      <w:r w:rsidR="00BD69D0">
        <w:rPr>
          <w:lang w:eastAsia="zh-CN"/>
        </w:rPr>
        <w:t>’</w:t>
      </w:r>
      <w:r>
        <w:rPr>
          <w:lang w:eastAsia="zh-CN"/>
        </w:rPr>
        <w:t>s security capability</w:t>
      </w:r>
      <w:bookmarkEnd w:id="182"/>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403D3CD2"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r w:rsidR="00F759C6">
        <w:rPr>
          <w:lang w:eastAsia="zh-CN"/>
        </w:rPr>
        <w:t>11</w:t>
      </w:r>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8531CEF" w:rsidR="004E5914" w:rsidRPr="00265461" w:rsidRDefault="009E0483" w:rsidP="000C11A6">
      <w:r w:rsidRPr="00FF39A8">
        <w:t>In this solution, TLS with certificates is adopted as the default authentication for EEC, ECS and EES</w:t>
      </w:r>
      <w:r>
        <w:t>.</w:t>
      </w:r>
    </w:p>
    <w:p w14:paraId="3A83314E" w14:textId="40DAC585" w:rsidR="00B86D84" w:rsidRPr="00AB07EE" w:rsidRDefault="00B86D84" w:rsidP="00B86D84">
      <w:pPr>
        <w:pStyle w:val="2"/>
        <w:rPr>
          <w:rFonts w:ascii="Times New Roman" w:hAnsi="Times New Roman"/>
        </w:rPr>
      </w:pPr>
      <w:bookmarkStart w:id="183" w:name="_Toc143768314"/>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183"/>
    </w:p>
    <w:p w14:paraId="56074843" w14:textId="330E5959" w:rsidR="00B86D84" w:rsidRPr="00AB07EE" w:rsidRDefault="00B86D84" w:rsidP="00B86D84">
      <w:pPr>
        <w:pStyle w:val="3"/>
        <w:rPr>
          <w:rFonts w:ascii="Times New Roman" w:hAnsi="Times New Roman"/>
          <w:lang w:eastAsia="zh-CN"/>
        </w:rPr>
      </w:pPr>
      <w:bookmarkStart w:id="184" w:name="_Toc98927398"/>
      <w:bookmarkStart w:id="185" w:name="_Toc90026382"/>
      <w:bookmarkStart w:id="186" w:name="_Toc90023935"/>
      <w:bookmarkStart w:id="187" w:name="_Toc143768315"/>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184"/>
      <w:bookmarkEnd w:id="185"/>
      <w:bookmarkEnd w:id="186"/>
      <w:bookmarkEnd w:id="187"/>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3"/>
        <w:rPr>
          <w:rFonts w:ascii="Times New Roman" w:hAnsi="Times New Roman"/>
          <w:lang w:eastAsia="zh-CN"/>
        </w:rPr>
      </w:pPr>
      <w:bookmarkStart w:id="188" w:name="_Toc98927399"/>
      <w:bookmarkStart w:id="189" w:name="_Toc90026383"/>
      <w:bookmarkStart w:id="190" w:name="_Toc143768316"/>
      <w:bookmarkStart w:id="191" w:name="_Toc90023936"/>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188"/>
      <w:bookmarkEnd w:id="189"/>
      <w:bookmarkEnd w:id="190"/>
      <w:r w:rsidRPr="00AB07EE">
        <w:rPr>
          <w:rFonts w:ascii="Times New Roman" w:hAnsi="Times New Roman"/>
        </w:rPr>
        <w:t xml:space="preserve"> </w:t>
      </w:r>
      <w:bookmarkEnd w:id="191"/>
    </w:p>
    <w:p w14:paraId="2631BF48" w14:textId="77777777" w:rsidR="00B86D84" w:rsidRPr="00AB07EE" w:rsidRDefault="00B86D84" w:rsidP="00B86D84">
      <w:pPr>
        <w:rPr>
          <w:lang w:eastAsia="zh-CN"/>
        </w:rPr>
      </w:pPr>
      <w:bookmarkStart w:id="192" w:name="_Toc98927400"/>
      <w:bookmarkStart w:id="193" w:name="_Toc90026384"/>
      <w:bookmarkStart w:id="194"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3"/>
        <w:rPr>
          <w:rFonts w:ascii="Times New Roman" w:hAnsi="Times New Roman"/>
          <w:lang w:eastAsia="zh-CN"/>
        </w:rPr>
      </w:pPr>
      <w:bookmarkStart w:id="195" w:name="_Toc143768317"/>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192"/>
      <w:bookmarkEnd w:id="193"/>
      <w:bookmarkEnd w:id="194"/>
      <w:bookmarkEnd w:id="195"/>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2"/>
      </w:pPr>
      <w:bookmarkStart w:id="196" w:name="_Toc90024042"/>
      <w:bookmarkStart w:id="197" w:name="_Toc90026490"/>
      <w:bookmarkStart w:id="198" w:name="_Toc98927513"/>
      <w:bookmarkStart w:id="199" w:name="_Toc143768318"/>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196"/>
      <w:bookmarkEnd w:id="197"/>
      <w:bookmarkEnd w:id="198"/>
      <w:bookmarkEnd w:id="199"/>
    </w:p>
    <w:p w14:paraId="0466F8C2" w14:textId="477FC7AD" w:rsidR="00B86D84" w:rsidRPr="00D80B2A" w:rsidRDefault="00B86D84" w:rsidP="00B86D84">
      <w:pPr>
        <w:pStyle w:val="3"/>
      </w:pPr>
      <w:bookmarkStart w:id="200" w:name="_Toc90024043"/>
      <w:bookmarkStart w:id="201" w:name="_Toc90026491"/>
      <w:bookmarkStart w:id="202" w:name="_Toc98927514"/>
      <w:bookmarkStart w:id="203" w:name="_Toc143768319"/>
      <w:r w:rsidRPr="00D80B2A">
        <w:t>6.</w:t>
      </w:r>
      <w:r>
        <w:t>13</w:t>
      </w:r>
      <w:r w:rsidRPr="00D80B2A">
        <w:t>.1</w:t>
      </w:r>
      <w:r w:rsidRPr="00D80B2A">
        <w:tab/>
        <w:t>Solution overview</w:t>
      </w:r>
      <w:bookmarkEnd w:id="200"/>
      <w:bookmarkEnd w:id="201"/>
      <w:bookmarkEnd w:id="202"/>
      <w:bookmarkEnd w:id="203"/>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3"/>
      </w:pPr>
      <w:bookmarkStart w:id="204" w:name="_Toc90024044"/>
      <w:bookmarkStart w:id="205" w:name="_Toc90026492"/>
      <w:bookmarkStart w:id="206" w:name="_Toc98927515"/>
      <w:bookmarkStart w:id="207" w:name="_Toc143768320"/>
      <w:r w:rsidRPr="00D80B2A">
        <w:t>6.</w:t>
      </w:r>
      <w:r>
        <w:t>13</w:t>
      </w:r>
      <w:r w:rsidRPr="00D80B2A">
        <w:t>.2</w:t>
      </w:r>
      <w:r w:rsidRPr="00D80B2A">
        <w:tab/>
        <w:t>Solution details</w:t>
      </w:r>
      <w:bookmarkEnd w:id="204"/>
      <w:bookmarkEnd w:id="205"/>
      <w:bookmarkEnd w:id="206"/>
      <w:bookmarkEnd w:id="207"/>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3.6pt;height:317.2pt" o:ole="">
            <v:imagedata r:id="rId24" o:title=""/>
          </v:shape>
          <o:OLEObject Type="Embed" ProgID="Visio.Drawing.11" ShapeID="_x0000_i1031" DrawAspect="Content" ObjectID="_1754395025"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w:t>
      </w:r>
      <w:proofErr w:type="gramStart"/>
      <w:r w:rsidRPr="00D80B2A">
        <w:t>KDF(</w:t>
      </w:r>
      <w:proofErr w:type="gramEnd"/>
      <w:r w:rsidRPr="00D80B2A">
        <w:t>K</w:t>
      </w:r>
      <w:r w:rsidRPr="00D80B2A">
        <w:rPr>
          <w:vertAlign w:val="subscript"/>
        </w:rPr>
        <w:t>AF</w:t>
      </w:r>
      <w:r w:rsidRPr="00D80B2A">
        <w:t>, EEC-ID). K</w:t>
      </w:r>
      <w:r w:rsidRPr="00D80B2A">
        <w:rPr>
          <w:vertAlign w:val="subscript"/>
        </w:rPr>
        <w:t>EEC</w:t>
      </w:r>
      <w:r w:rsidRPr="00D80B2A">
        <w:t xml:space="preserve"> and </w:t>
      </w:r>
      <w:proofErr w:type="gramStart"/>
      <w:r w:rsidRPr="00D80B2A">
        <w:t>E(</w:t>
      </w:r>
      <w:proofErr w:type="gramEnd"/>
      <w:r w:rsidRPr="00D80B2A">
        <w:t>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proofErr w:type="gramStart"/>
      <w:r w:rsidRPr="00D80B2A">
        <w:t>E(</w:t>
      </w:r>
      <w:proofErr w:type="gramEnd"/>
      <w:r w:rsidRPr="00D80B2A">
        <w:t>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w:t>
      </w:r>
      <w:proofErr w:type="spellStart"/>
      <w:r>
        <w:t>and</w:t>
      </w:r>
      <w:proofErr w:type="spellEnd"/>
      <w:r>
        <w:t xml:space="preserve">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w:t>
      </w:r>
      <w:proofErr w:type="gramStart"/>
      <w:r w:rsidRPr="00D80B2A">
        <w:t>KDF(</w:t>
      </w:r>
      <w:proofErr w:type="gramEnd"/>
      <w:r w:rsidRPr="00D80B2A">
        <w:t>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w:t>
      </w:r>
      <w:proofErr w:type="spellStart"/>
      <w:r w:rsidRPr="00D80B2A">
        <w:t>Ua</w:t>
      </w:r>
      <w:proofErr w:type="spellEnd"/>
      <w:r w:rsidRPr="00D80B2A">
        <w:t>*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3"/>
      </w:pPr>
      <w:bookmarkStart w:id="208" w:name="_Toc90026493"/>
      <w:bookmarkStart w:id="209" w:name="_Toc98927516"/>
      <w:bookmarkStart w:id="210" w:name="_Toc143768321"/>
      <w:bookmarkStart w:id="211" w:name="_Toc90024045"/>
      <w:r w:rsidRPr="00D80B2A">
        <w:lastRenderedPageBreak/>
        <w:t>6.</w:t>
      </w:r>
      <w:r>
        <w:t>13</w:t>
      </w:r>
      <w:r w:rsidRPr="00D80B2A">
        <w:t>.3</w:t>
      </w:r>
      <w:r w:rsidRPr="00D80B2A">
        <w:tab/>
        <w:t>Solution evaluation</w:t>
      </w:r>
      <w:bookmarkEnd w:id="208"/>
      <w:bookmarkEnd w:id="209"/>
      <w:bookmarkEnd w:id="210"/>
      <w:r w:rsidRPr="00D80B2A">
        <w:t xml:space="preserve"> </w:t>
      </w:r>
      <w:bookmarkEnd w:id="211"/>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2"/>
      </w:pPr>
      <w:bookmarkStart w:id="212" w:name="_Toc143768322"/>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212"/>
    </w:p>
    <w:p w14:paraId="19D66441" w14:textId="01CDAA7D" w:rsidR="00B86D84" w:rsidRPr="00D80B2A" w:rsidRDefault="00B86D84" w:rsidP="00B86D84">
      <w:pPr>
        <w:pStyle w:val="3"/>
      </w:pPr>
      <w:bookmarkStart w:id="213" w:name="_Toc143768323"/>
      <w:r w:rsidRPr="00D80B2A">
        <w:t>6.</w:t>
      </w:r>
      <w:r>
        <w:t>14</w:t>
      </w:r>
      <w:r w:rsidRPr="00D80B2A">
        <w:t>.1</w:t>
      </w:r>
      <w:r w:rsidRPr="00D80B2A">
        <w:tab/>
        <w:t>Solution overview</w:t>
      </w:r>
      <w:bookmarkEnd w:id="213"/>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3"/>
      </w:pPr>
      <w:bookmarkStart w:id="214" w:name="_Toc143768324"/>
      <w:r w:rsidRPr="00D80B2A">
        <w:t>6.</w:t>
      </w:r>
      <w:r>
        <w:t>14</w:t>
      </w:r>
      <w:r w:rsidRPr="00D80B2A">
        <w:t>.2</w:t>
      </w:r>
      <w:r w:rsidRPr="00D80B2A">
        <w:tab/>
        <w:t>Solution details</w:t>
      </w:r>
      <w:bookmarkEnd w:id="214"/>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3.6pt;height:266.25pt" o:ole="">
            <v:imagedata r:id="rId26" o:title=""/>
          </v:shape>
          <o:OLEObject Type="Embed" ProgID="Visio.Drawing.11" ShapeID="_x0000_i1032" DrawAspect="Content" ObjectID="_1754395026"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w:t>
      </w:r>
      <w:proofErr w:type="spellStart"/>
      <w:r>
        <w:t>and</w:t>
      </w:r>
      <w:proofErr w:type="spellEnd"/>
      <w:r>
        <w:t xml:space="preserve">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w:t>
      </w:r>
      <w:proofErr w:type="spellStart"/>
      <w:r w:rsidRPr="00D80B2A">
        <w:t>Ua</w:t>
      </w:r>
      <w:proofErr w:type="spellEnd"/>
      <w:r w:rsidRPr="00D80B2A">
        <w:t>*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3"/>
      </w:pPr>
      <w:bookmarkStart w:id="215" w:name="_Toc143768325"/>
      <w:r w:rsidRPr="00D80B2A">
        <w:t>6.</w:t>
      </w:r>
      <w:r>
        <w:t>14</w:t>
      </w:r>
      <w:r w:rsidRPr="00D80B2A">
        <w:t>.3</w:t>
      </w:r>
      <w:r w:rsidRPr="00D80B2A">
        <w:tab/>
        <w:t>Solution evaluation</w:t>
      </w:r>
      <w:bookmarkEnd w:id="215"/>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2"/>
      </w:pPr>
      <w:bookmarkStart w:id="216" w:name="_Toc143768326"/>
      <w:bookmarkStart w:id="217" w:name="_Toc39138085"/>
      <w:bookmarkStart w:id="218" w:name="_Toc104212968"/>
      <w:bookmarkStart w:id="219" w:name="_Toc39138088"/>
      <w:bookmarkStart w:id="220" w:name="_Toc104212971"/>
      <w:r w:rsidRPr="00802C95">
        <w:t>6.</w:t>
      </w:r>
      <w:r>
        <w:t>15</w:t>
      </w:r>
      <w:r w:rsidRPr="00802C95">
        <w:tab/>
        <w:t>Solution #</w:t>
      </w:r>
      <w:r>
        <w:t>15</w:t>
      </w:r>
      <w:r w:rsidRPr="00802C95">
        <w:t>: Authentication algorithm selection procedure between EEC and ECS</w:t>
      </w:r>
      <w:bookmarkEnd w:id="216"/>
    </w:p>
    <w:p w14:paraId="0AC0A768" w14:textId="1CAB4F0C" w:rsidR="003E4574" w:rsidRPr="00802C95" w:rsidRDefault="003E4574" w:rsidP="003E4574">
      <w:pPr>
        <w:pStyle w:val="3"/>
      </w:pPr>
      <w:bookmarkStart w:id="221" w:name="_Toc143768327"/>
      <w:r w:rsidRPr="00802C95">
        <w:t>6.</w:t>
      </w:r>
      <w:r>
        <w:t>15</w:t>
      </w:r>
      <w:r w:rsidRPr="00802C95">
        <w:t>.1</w:t>
      </w:r>
      <w:r w:rsidRPr="00802C95">
        <w:tab/>
        <w:t>Solution overview</w:t>
      </w:r>
      <w:bookmarkEnd w:id="221"/>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w:t>
      </w:r>
      <w:proofErr w:type="spellStart"/>
      <w:r w:rsidRPr="00802C95">
        <w:rPr>
          <w:lang w:eastAsia="zh-CN"/>
        </w:rPr>
        <w:t>used</w:t>
      </w:r>
      <w:proofErr w:type="spellEnd"/>
      <w:r w:rsidRPr="00802C95">
        <w:rPr>
          <w:lang w:eastAsia="zh-CN"/>
        </w:rPr>
        <w:t xml:space="preserve"> authentication mechanism or candidate authentication mechanism.</w:t>
      </w:r>
    </w:p>
    <w:p w14:paraId="4E73F06A" w14:textId="4DD3E3BB" w:rsidR="003E4574" w:rsidRPr="00802C95" w:rsidRDefault="003E4574" w:rsidP="003E4574">
      <w:pPr>
        <w:pStyle w:val="3"/>
      </w:pPr>
      <w:bookmarkStart w:id="222" w:name="_Toc143768328"/>
      <w:r w:rsidRPr="00802C95">
        <w:t>6.</w:t>
      </w:r>
      <w:r>
        <w:t>15</w:t>
      </w:r>
      <w:r w:rsidRPr="00802C95">
        <w:t>.2</w:t>
      </w:r>
      <w:r w:rsidRPr="00802C95">
        <w:tab/>
        <w:t>Solution details</w:t>
      </w:r>
      <w:bookmarkEnd w:id="222"/>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ae"/>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xml:space="preserve">. FQDN or IP </w:t>
      </w:r>
      <w:proofErr w:type="gramStart"/>
      <w:r w:rsidRPr="00056306">
        <w:t>address(</w:t>
      </w:r>
      <w:proofErr w:type="spellStart"/>
      <w:proofErr w:type="gramEnd"/>
      <w:r w:rsidRPr="00056306">
        <w:t>es</w:t>
      </w:r>
      <w:proofErr w:type="spellEnd"/>
      <w:r w:rsidRPr="00056306">
        <w:t xml:space="preserve">)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223" w:name="_Hlk117622226"/>
      <w:r>
        <w:rPr>
          <w:lang w:eastAsia="zh-CN"/>
        </w:rPr>
        <w:t xml:space="preserve">and </w:t>
      </w:r>
      <w:r>
        <w:t xml:space="preserve">the </w:t>
      </w:r>
      <w:r w:rsidRPr="00137E26">
        <w:t>configured</w:t>
      </w:r>
      <w:r>
        <w:rPr>
          <w:lang w:eastAsia="zh-CN"/>
        </w:rPr>
        <w:t xml:space="preserve"> local policy</w:t>
      </w:r>
      <w:bookmarkEnd w:id="223"/>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224"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224"/>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225"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225"/>
      <w:r>
        <w:rPr>
          <w:lang w:eastAsia="zh-CN"/>
        </w:rPr>
        <w:t xml:space="preserve">. </w:t>
      </w:r>
      <w:bookmarkStart w:id="226"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226"/>
    </w:p>
    <w:p w14:paraId="0659F0D1" w14:textId="032FD28C" w:rsidR="003E4574" w:rsidRDefault="003E4574" w:rsidP="003E4574">
      <w:pPr>
        <w:pStyle w:val="3"/>
      </w:pPr>
      <w:bookmarkStart w:id="227" w:name="_Toc143768329"/>
      <w:r w:rsidRPr="00802C95">
        <w:t>6.</w:t>
      </w:r>
      <w:r>
        <w:t>15</w:t>
      </w:r>
      <w:r w:rsidRPr="00802C95">
        <w:t>.3</w:t>
      </w:r>
      <w:r>
        <w:tab/>
        <w:t>Solution evaluation</w:t>
      </w:r>
      <w:bookmarkEnd w:id="227"/>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proofErr w:type="spellStart"/>
      <w:r>
        <w:rPr>
          <w:lang w:eastAsia="zh-CN"/>
        </w:rPr>
        <w:t>the</w:t>
      </w:r>
      <w:proofErr w:type="spellEnd"/>
      <w:r>
        <w:rPr>
          <w:lang w:eastAsia="zh-CN"/>
        </w:rPr>
        <w:t xml:space="preserv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228" w:name="_Hlk117624160"/>
      <w:bookmarkStart w:id="229"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228"/>
      <w:r>
        <w:rPr>
          <w:lang w:eastAsia="zh-CN"/>
        </w:rPr>
        <w:t xml:space="preserve">, and the ECS determines the </w:t>
      </w:r>
      <w:proofErr w:type="spellStart"/>
      <w:r>
        <w:rPr>
          <w:lang w:eastAsia="zh-CN"/>
        </w:rPr>
        <w:t>used</w:t>
      </w:r>
      <w:proofErr w:type="spellEnd"/>
      <w:r>
        <w:rPr>
          <w:lang w:eastAsia="zh-CN"/>
        </w:rPr>
        <w:t xml:space="preserve"> authentication based on received candidate authentication mechanism(s).</w:t>
      </w:r>
      <w:bookmarkEnd w:id="229"/>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2"/>
      </w:pPr>
      <w:bookmarkStart w:id="230" w:name="_Toc143768330"/>
      <w:bookmarkEnd w:id="217"/>
      <w:bookmarkEnd w:id="218"/>
      <w:bookmarkEnd w:id="219"/>
      <w:bookmarkEnd w:id="220"/>
      <w:r>
        <w:t>6.16</w:t>
      </w:r>
      <w:r>
        <w:tab/>
        <w:t>Solution #</w:t>
      </w:r>
      <w:r w:rsidR="00673C17">
        <w:t>16</w:t>
      </w:r>
      <w:r>
        <w:t>: Authentication algorithm selection procedure between EEC and EES</w:t>
      </w:r>
      <w:bookmarkEnd w:id="230"/>
    </w:p>
    <w:p w14:paraId="5C243495" w14:textId="2CAF1D97" w:rsidR="003E4574" w:rsidRDefault="003E4574" w:rsidP="003E4574">
      <w:pPr>
        <w:pStyle w:val="3"/>
      </w:pPr>
      <w:bookmarkStart w:id="231" w:name="_Toc143768331"/>
      <w:r>
        <w:t>6.16.1</w:t>
      </w:r>
      <w:r>
        <w:tab/>
        <w:t>Solution overview</w:t>
      </w:r>
      <w:bookmarkEnd w:id="231"/>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 xml:space="preserve">s) of the network during registration, and optionally get the EES Authentication mechanism capability from ECS. When the EEC intend to connect to EES, the EEC determines the </w:t>
      </w:r>
      <w:proofErr w:type="spellStart"/>
      <w:r>
        <w:rPr>
          <w:lang w:eastAsia="zh-CN"/>
        </w:rPr>
        <w:t>used</w:t>
      </w:r>
      <w:proofErr w:type="spellEnd"/>
      <w:r>
        <w:rPr>
          <w:lang w:eastAsia="zh-CN"/>
        </w:rPr>
        <w:t xml:space="preserve"> authentication mechanism or candidate authentication mechanism.</w:t>
      </w:r>
    </w:p>
    <w:p w14:paraId="0B60AF38" w14:textId="3B7F8C1C" w:rsidR="003E4574" w:rsidRDefault="003E4574" w:rsidP="003E4574">
      <w:pPr>
        <w:pStyle w:val="3"/>
      </w:pPr>
      <w:bookmarkStart w:id="232" w:name="_Toc143768332"/>
      <w:r>
        <w:t>6.16.2</w:t>
      </w:r>
      <w:r>
        <w:tab/>
        <w:t>Solution details</w:t>
      </w:r>
      <w:bookmarkEnd w:id="232"/>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w:t>
      </w:r>
      <w:proofErr w:type="gramStart"/>
      <w:r w:rsidRPr="00802C95">
        <w:rPr>
          <w:iCs/>
        </w:rPr>
        <w:t>UE(</w:t>
      </w:r>
      <w:proofErr w:type="gramEnd"/>
      <w:r w:rsidRPr="00802C95">
        <w:rPr>
          <w:iCs/>
        </w:rPr>
        <w:t xml:space="preserv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7B006BD4" w:rsidR="003E4574" w:rsidRPr="00802C95" w:rsidRDefault="003E4574" w:rsidP="003E4574">
      <w:pPr>
        <w:pStyle w:val="ae"/>
        <w:jc w:val="center"/>
      </w:pPr>
      <w:r w:rsidRPr="00802C95">
        <w:t xml:space="preserve">Figure </w:t>
      </w:r>
      <w:r w:rsidR="00F759C6">
        <w:t>6.16.2-1</w:t>
      </w:r>
      <w:r w:rsidR="00F759C6" w:rsidRPr="00802C95">
        <w:t xml:space="preserve"> </w:t>
      </w:r>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w:t>
      </w:r>
      <w:proofErr w:type="spellStart"/>
      <w:r w:rsidRPr="00802C95">
        <w:t>EESes</w:t>
      </w:r>
      <w:proofErr w:type="spellEnd"/>
      <w:r w:rsidRPr="00802C95">
        <w:t xml:space="preserve"> using the configuration information and issues separate EES access tokens to be used for each candidate </w:t>
      </w:r>
      <w:proofErr w:type="spellStart"/>
      <w:r w:rsidRPr="00802C95">
        <w:t>EESes</w:t>
      </w:r>
      <w:proofErr w:type="spellEnd"/>
      <w:r w:rsidRPr="00802C95">
        <w:t xml:space="preserve">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3"/>
      </w:pPr>
      <w:bookmarkStart w:id="233" w:name="_Toc143768333"/>
      <w:r>
        <w:t>6.16.3</w:t>
      </w:r>
      <w:r>
        <w:tab/>
        <w:t>Solution evaluation</w:t>
      </w:r>
      <w:bookmarkEnd w:id="233"/>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 xml:space="preserve">the 5GC to provide supported authentication methods of UE SN and/or HN to UE during the </w:t>
      </w:r>
      <w:proofErr w:type="spellStart"/>
      <w:r>
        <w:rPr>
          <w:lang w:eastAsia="zh-CN"/>
        </w:rPr>
        <w:t>the</w:t>
      </w:r>
      <w:proofErr w:type="spellEnd"/>
      <w:r>
        <w:rPr>
          <w:lang w:eastAsia="zh-CN"/>
        </w:rPr>
        <w:t xml:space="preserv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w:t>
      </w:r>
      <w:proofErr w:type="spellStart"/>
      <w:r>
        <w:rPr>
          <w:lang w:eastAsia="zh-CN"/>
        </w:rPr>
        <w:t>used</w:t>
      </w:r>
      <w:proofErr w:type="spellEnd"/>
      <w:r>
        <w:rPr>
          <w:lang w:eastAsia="zh-CN"/>
        </w:rPr>
        <w:t xml:space="preserve">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w:t>
      </w:r>
      <w:proofErr w:type="spellStart"/>
      <w:r>
        <w:rPr>
          <w:lang w:eastAsia="zh-CN"/>
        </w:rPr>
        <w:t>used</w:t>
      </w:r>
      <w:proofErr w:type="spellEnd"/>
      <w:r>
        <w:rPr>
          <w:lang w:eastAsia="zh-CN"/>
        </w:rPr>
        <w:t xml:space="preserve">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w:t>
      </w:r>
      <w:proofErr w:type="gramStart"/>
      <w:r>
        <w:rPr>
          <w:lang w:eastAsia="zh-CN"/>
        </w:rPr>
        <w:t>extends</w:t>
      </w:r>
      <w:proofErr w:type="gramEnd"/>
      <w:r>
        <w:rPr>
          <w:lang w:eastAsia="zh-CN"/>
        </w:rPr>
        <w:t xml:space="preserve">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2"/>
      </w:pPr>
      <w:bookmarkStart w:id="234" w:name="_Toc143768334"/>
      <w:r w:rsidRPr="00D80B2A">
        <w:t>6.</w:t>
      </w:r>
      <w:r>
        <w:t>17</w:t>
      </w:r>
      <w:r w:rsidRPr="00D80B2A">
        <w:tab/>
        <w:t>Solution #</w:t>
      </w:r>
      <w:r>
        <w:t>17</w:t>
      </w:r>
      <w:r w:rsidRPr="00D80B2A">
        <w:t xml:space="preserve">: </w:t>
      </w:r>
      <w:r>
        <w:t>Using existing AKMA/GBA negotiation mechanism</w:t>
      </w:r>
      <w:bookmarkEnd w:id="234"/>
    </w:p>
    <w:p w14:paraId="65C60795" w14:textId="6AA37471" w:rsidR="00C8557F" w:rsidRPr="00D80B2A" w:rsidRDefault="00C8557F" w:rsidP="00C8557F">
      <w:pPr>
        <w:pStyle w:val="3"/>
      </w:pPr>
      <w:bookmarkStart w:id="235" w:name="_Toc143768335"/>
      <w:r w:rsidRPr="00D80B2A">
        <w:t>6.</w:t>
      </w:r>
      <w:r>
        <w:t>17</w:t>
      </w:r>
      <w:r w:rsidRPr="00D80B2A">
        <w:t>.1</w:t>
      </w:r>
      <w:r w:rsidRPr="00D80B2A">
        <w:tab/>
        <w:t>Solution overview</w:t>
      </w:r>
      <w:bookmarkEnd w:id="235"/>
    </w:p>
    <w:p w14:paraId="2446263D" w14:textId="77777777" w:rsidR="00FA3E8C" w:rsidRDefault="00C8557F" w:rsidP="000C11A6">
      <w:pPr>
        <w:rPr>
          <w:lang w:eastAsia="zh-CN"/>
        </w:rPr>
      </w:pPr>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p>
    <w:p w14:paraId="090DBD10" w14:textId="7E8DE2E3" w:rsidR="00C8557F" w:rsidRPr="00D80B2A" w:rsidRDefault="00C8557F" w:rsidP="00FF3516">
      <w:pPr>
        <w:pStyle w:val="3"/>
      </w:pPr>
      <w:bookmarkStart w:id="236" w:name="_Toc143768336"/>
      <w:r w:rsidRPr="00D80B2A">
        <w:t>6.</w:t>
      </w:r>
      <w:r>
        <w:t>17</w:t>
      </w:r>
      <w:r w:rsidRPr="00D80B2A">
        <w:t>.2</w:t>
      </w:r>
      <w:r w:rsidRPr="00D80B2A">
        <w:tab/>
        <w:t>Solution details</w:t>
      </w:r>
      <w:bookmarkEnd w:id="236"/>
    </w:p>
    <w:p w14:paraId="237A8F4F" w14:textId="77777777" w:rsidR="00B6603A" w:rsidRPr="00424D70" w:rsidRDefault="00B6603A" w:rsidP="00B6603A">
      <w:r>
        <w:t>This solution proposes a mechanism for shared key based EEC/UE authentication and certificate based ECS/EES authentication in 6.17.2.1 and a mechanism for shared key based mutual authentication in 6.17.2.2.</w:t>
      </w:r>
    </w:p>
    <w:p w14:paraId="01252B64" w14:textId="77777777" w:rsidR="00B6603A" w:rsidRDefault="00B6603A" w:rsidP="00B6603A">
      <w:pPr>
        <w:pStyle w:val="4"/>
        <w:rPr>
          <w:lang w:eastAsia="zh-CN"/>
        </w:rPr>
      </w:pPr>
      <w:bookmarkStart w:id="237" w:name="_Toc117266378"/>
      <w:bookmarkStart w:id="238" w:name="_Toc143768337"/>
      <w:r>
        <w:lastRenderedPageBreak/>
        <w:t>6.17.2.1</w:t>
      </w:r>
      <w:r>
        <w:tab/>
        <w:t>Shared key based EEC/UE authentication and certificate based ECS/EES authentication</w:t>
      </w:r>
      <w:bookmarkEnd w:id="237"/>
      <w:bookmarkEnd w:id="238"/>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 xml:space="preserve">The UE/EEC sends all possible PSK hints (“3GPP-AKMA”, “3GPP-bootstrapping”, “3GPP-bootstrapping-uicc”, </w:t>
      </w:r>
      <w:proofErr w:type="gramStart"/>
      <w:r>
        <w:t>“</w:t>
      </w:r>
      <w:proofErr w:type="gramEnd"/>
      <w:r>
        <w:t>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w:t>
      </w:r>
      <w:proofErr w:type="spellStart"/>
      <w:r w:rsidR="00B6603A">
        <w:t>GBA</w:t>
      </w:r>
      <w:r>
        <w:t>in</w:t>
      </w:r>
      <w:proofErr w:type="spellEnd"/>
      <w:r>
        <w:t xml:space="preserve">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4BD6159A" w:rsidR="00B6603A" w:rsidRDefault="00C8557F" w:rsidP="00FF3516">
      <w:pPr>
        <w:pStyle w:val="NO"/>
      </w:pPr>
      <w:r w:rsidRPr="005F2E72">
        <w:t>Note: Using of HPLMN identifier is</w:t>
      </w:r>
      <w:r w:rsidR="006E06A2" w:rsidRPr="006E06A2">
        <w:rPr>
          <w:rFonts w:eastAsia="Times New Roman"/>
          <w:sz w:val="22"/>
          <w:szCs w:val="22"/>
        </w:rPr>
        <w:t xml:space="preserve"> </w:t>
      </w:r>
      <w:r w:rsidR="006E06A2">
        <w:rPr>
          <w:rFonts w:eastAsia="Times New Roman"/>
          <w:sz w:val="22"/>
          <w:szCs w:val="22"/>
        </w:rPr>
        <w:t>not addressed in the present document</w:t>
      </w:r>
      <w:r w:rsidRPr="005F2E72">
        <w:t xml:space="preserve">. </w:t>
      </w:r>
    </w:p>
    <w:p w14:paraId="600CC1DF" w14:textId="3C548BC7" w:rsidR="00B6603A" w:rsidRDefault="00B6603A" w:rsidP="00B6603A">
      <w:pPr>
        <w:pStyle w:val="4"/>
      </w:pPr>
      <w:bookmarkStart w:id="239" w:name="_Toc143768338"/>
      <w:r>
        <w:t>6.17.2.2</w:t>
      </w:r>
      <w:r>
        <w:tab/>
        <w:t>Shared key based mutual authentication</w:t>
      </w:r>
      <w:bookmarkEnd w:id="239"/>
      <w:r>
        <w:t xml:space="preserve"> </w:t>
      </w:r>
    </w:p>
    <w:p w14:paraId="64767EEC" w14:textId="77777777" w:rsidR="00B6603A" w:rsidRDefault="00B6603A" w:rsidP="00B6603A">
      <w:pPr>
        <w:pStyle w:val="5"/>
      </w:pPr>
      <w:bookmarkStart w:id="240" w:name="_Toc143768339"/>
      <w:r>
        <w:t>6.17.2.2.1. Shared key based mutual authentication in TLS 1.2</w:t>
      </w:r>
      <w:bookmarkEnd w:id="240"/>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w:t>
      </w:r>
      <w:proofErr w:type="spellStart"/>
      <w:r w:rsidRPr="00E924AC">
        <w:t>ClientHello</w:t>
      </w:r>
      <w:proofErr w:type="spellEnd"/>
      <w:r w:rsidRPr="00E924AC">
        <w:t xml:space="preserve"> message including the HPLMN identifier to the server (ECS/EES). </w:t>
      </w:r>
    </w:p>
    <w:p w14:paraId="6A5F52D8" w14:textId="77777777" w:rsidR="00B6603A" w:rsidRPr="00E924AC" w:rsidRDefault="00B6603A" w:rsidP="00B6603A">
      <w:pPr>
        <w:pStyle w:val="B1"/>
        <w:numPr>
          <w:ilvl w:val="0"/>
          <w:numId w:val="9"/>
        </w:numPr>
      </w:pPr>
      <w:r w:rsidRPr="00E924AC">
        <w:t xml:space="preserve">The server sends </w:t>
      </w:r>
      <w:proofErr w:type="spellStart"/>
      <w:r w:rsidRPr="00E924AC">
        <w:t>ServerHello</w:t>
      </w:r>
      <w:proofErr w:type="spellEnd"/>
      <w:r w:rsidRPr="00E924AC">
        <w:t xml:space="preserve"> and </w:t>
      </w:r>
      <w:proofErr w:type="spellStart"/>
      <w:r w:rsidRPr="00E924AC">
        <w:t>ServerKeyExchange</w:t>
      </w:r>
      <w:proofErr w:type="spellEnd"/>
      <w:r w:rsidRPr="00E924AC">
        <w:t xml:space="preserve"> message to the UE/EEC. In the </w:t>
      </w:r>
      <w:proofErr w:type="spellStart"/>
      <w:r w:rsidRPr="00E924AC">
        <w:t>ServerKeyExchange</w:t>
      </w:r>
      <w:proofErr w:type="spellEnd"/>
      <w:r w:rsidRPr="00E924AC">
        <w:t xml:space="preserv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 xml:space="preserve">The UE/EEC runs AKMA or GBA procedures and sends the PSK hint and A-KID or B-TID in the </w:t>
      </w:r>
      <w:proofErr w:type="spellStart"/>
      <w:r w:rsidRPr="00E924AC">
        <w:t>ClientKeyExchange</w:t>
      </w:r>
      <w:proofErr w:type="spellEnd"/>
      <w:r w:rsidRPr="00E924AC">
        <w:t xml:space="preserve"> message to the server.</w:t>
      </w:r>
    </w:p>
    <w:p w14:paraId="3A9A9074" w14:textId="77777777" w:rsidR="00B6603A" w:rsidRDefault="00B6603A" w:rsidP="00B6603A">
      <w:pPr>
        <w:pStyle w:val="5"/>
      </w:pPr>
      <w:bookmarkStart w:id="241" w:name="_Toc143768340"/>
      <w:r>
        <w:t>6.17.2.2.2. Shared key based mutual authentication in TLS 1.3</w:t>
      </w:r>
      <w:bookmarkEnd w:id="241"/>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 xml:space="preserve">The UE/EEC sends </w:t>
      </w:r>
      <w:proofErr w:type="spellStart"/>
      <w:r w:rsidRPr="00AC7E91">
        <w:t>ClientHello</w:t>
      </w:r>
      <w:proofErr w:type="spellEnd"/>
      <w:r w:rsidRPr="00AC7E91">
        <w:t xml:space="preserve">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w:t>
      </w:r>
      <w:proofErr w:type="spellStart"/>
      <w:r w:rsidRPr="00AC7E91">
        <w:t>ClientHello</w:t>
      </w:r>
      <w:proofErr w:type="spellEnd"/>
      <w:r w:rsidRPr="00AC7E91">
        <w:t xml:space="preserve">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xml:space="preserve">. Then the server sends the </w:t>
      </w:r>
      <w:proofErr w:type="spellStart"/>
      <w:r w:rsidRPr="00AC7E91">
        <w:t>ServerHello</w:t>
      </w:r>
      <w:proofErr w:type="spellEnd"/>
      <w:r w:rsidRPr="00AC7E91">
        <w:t xml:space="preserve"> message including the appropriate PSK hint (“3GPP-AKMA” if HPLMN supports AKMA or “3GPP-bootstrapping”, “3GPP-bootstrapping-uicc”, “3GPP-bootstrapping-digest” if HPLMN supports GBA). If the PSK hint indicates a GBA type of method and the </w:t>
      </w:r>
      <w:proofErr w:type="spellStart"/>
      <w:r w:rsidRPr="00AC7E91">
        <w:t>ClientHello</w:t>
      </w:r>
      <w:proofErr w:type="spellEnd"/>
      <w:r w:rsidRPr="00AC7E91">
        <w:t xml:space="preserve">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4"/>
      </w:pPr>
      <w:bookmarkStart w:id="242" w:name="_Toc143768341"/>
      <w:r>
        <w:t>6.17.2.3</w:t>
      </w:r>
      <w:r>
        <w:tab/>
        <w:t>Handling EEC authentication negotiation failure</w:t>
      </w:r>
      <w:bookmarkEnd w:id="242"/>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4"/>
      </w:pPr>
      <w:bookmarkStart w:id="243" w:name="_Toc143768342"/>
      <w:r>
        <w:t>6.17.2.4</w:t>
      </w:r>
      <w:r>
        <w:tab/>
        <w:t>GPSI verification</w:t>
      </w:r>
      <w:bookmarkEnd w:id="243"/>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proofErr w:type="spellStart"/>
      <w:r>
        <w:t>stence</w:t>
      </w:r>
      <w:proofErr w:type="spellEnd"/>
      <w:r>
        <w:t xml:space="preserve"> of AKMA usage </w:t>
      </w:r>
      <w:r>
        <w:rPr>
          <w:lang w:val="en-US"/>
        </w:rPr>
        <w:t>agreement with the HPLMN. How this decision is done is left to implementation.</w:t>
      </w:r>
    </w:p>
    <w:p w14:paraId="501AAAED" w14:textId="6D2DF8FA" w:rsidR="00C8557F" w:rsidRDefault="00C8557F" w:rsidP="00C8557F">
      <w:pPr>
        <w:pStyle w:val="3"/>
      </w:pPr>
      <w:bookmarkStart w:id="244" w:name="_Toc143768343"/>
      <w:r w:rsidRPr="00D80B2A">
        <w:t>6.</w:t>
      </w:r>
      <w:r>
        <w:t>17</w:t>
      </w:r>
      <w:r w:rsidRPr="00D80B2A">
        <w:t>.3</w:t>
      </w:r>
      <w:r w:rsidRPr="00D80B2A">
        <w:tab/>
        <w:t>Solution evaluation</w:t>
      </w:r>
      <w:bookmarkEnd w:id="244"/>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fa</w:t>
      </w:r>
      <w:proofErr w:type="spellStart"/>
      <w:r>
        <w:rPr>
          <w:lang w:val="en-US" w:eastAsia="zh-CN"/>
        </w:rPr>
        <w:t>ilure</w:t>
      </w:r>
      <w:proofErr w:type="spellEnd"/>
      <w:r>
        <w:rPr>
          <w:lang w:val="en-US" w:eastAsia="zh-CN"/>
        </w:rPr>
        <w:t xml:space="preserv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2"/>
      </w:pPr>
      <w:bookmarkStart w:id="245" w:name="_Toc143768344"/>
      <w:r w:rsidRPr="00802C95">
        <w:t>6.</w:t>
      </w:r>
      <w:r>
        <w:t>18</w:t>
      </w:r>
      <w:r w:rsidRPr="00802C95">
        <w:tab/>
        <w:t>Solution #</w:t>
      </w:r>
      <w:r>
        <w:t>18</w:t>
      </w:r>
      <w:r w:rsidRPr="00802C95">
        <w:t xml:space="preserve">: </w:t>
      </w:r>
      <w:r>
        <w:t>Authentication and Authorization between V-ECS and H-ECS</w:t>
      </w:r>
      <w:bookmarkEnd w:id="245"/>
    </w:p>
    <w:p w14:paraId="7393F820" w14:textId="7E47FCED" w:rsidR="00F23B7F" w:rsidRPr="00802C95" w:rsidRDefault="00F23B7F" w:rsidP="00F23B7F">
      <w:pPr>
        <w:pStyle w:val="3"/>
      </w:pPr>
      <w:bookmarkStart w:id="246" w:name="_Toc143768345"/>
      <w:r w:rsidRPr="00802C95">
        <w:t>6.</w:t>
      </w:r>
      <w:r>
        <w:t>18</w:t>
      </w:r>
      <w:r w:rsidRPr="00802C95">
        <w:t>.1</w:t>
      </w:r>
      <w:r w:rsidRPr="00802C95">
        <w:tab/>
        <w:t>Solution overview</w:t>
      </w:r>
      <w:bookmarkEnd w:id="246"/>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3"/>
      </w:pPr>
      <w:bookmarkStart w:id="247" w:name="_Toc143768346"/>
      <w:r w:rsidRPr="00802C95">
        <w:t>6.</w:t>
      </w:r>
      <w:r>
        <w:t>18</w:t>
      </w:r>
      <w:r w:rsidRPr="00802C95">
        <w:t>.2</w:t>
      </w:r>
      <w:r w:rsidRPr="00802C95">
        <w:tab/>
        <w:t>Solution details</w:t>
      </w:r>
      <w:bookmarkEnd w:id="247"/>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f"/>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proofErr w:type="spellStart"/>
      <w:r>
        <w:rPr>
          <w:rFonts w:hint="eastAsia"/>
          <w:lang w:val="en-US" w:eastAsia="zh-CN"/>
        </w:rPr>
        <w:t>EC</w:t>
      </w:r>
      <w:r>
        <w:rPr>
          <w:lang w:val="en-US" w:eastAsia="zh-CN"/>
        </w:rPr>
        <w:t>Ses</w:t>
      </w:r>
      <w:proofErr w:type="spellEnd"/>
      <w:r>
        <w:rPr>
          <w:lang w:val="en-US" w:eastAsia="zh-CN"/>
        </w:rPr>
        <w:t>.</w:t>
      </w:r>
    </w:p>
    <w:p w14:paraId="10014813" w14:textId="33D73273" w:rsidR="00291B5A" w:rsidRDefault="00291B5A" w:rsidP="00291B5A">
      <w:pPr>
        <w:pStyle w:val="2"/>
      </w:pPr>
      <w:bookmarkStart w:id="248" w:name="_Toc143768347"/>
      <w:r>
        <w:t>6.19</w:t>
      </w:r>
      <w:r>
        <w:tab/>
        <w:t xml:space="preserve">Solution #19: </w:t>
      </w:r>
      <w:r w:rsidRPr="005B1C65">
        <w:t>Authorization of V-ECS in roaming scenario</w:t>
      </w:r>
      <w:bookmarkEnd w:id="248"/>
    </w:p>
    <w:p w14:paraId="1C36ADB6" w14:textId="1A76A3E2" w:rsidR="00291B5A" w:rsidRDefault="00291B5A" w:rsidP="00291B5A">
      <w:pPr>
        <w:pStyle w:val="3"/>
      </w:pPr>
      <w:bookmarkStart w:id="249" w:name="_Toc143768348"/>
      <w:r>
        <w:t>6.19.1</w:t>
      </w:r>
      <w:r>
        <w:tab/>
        <w:t>Solution overview</w:t>
      </w:r>
      <w:bookmarkEnd w:id="249"/>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3"/>
      </w:pPr>
      <w:bookmarkStart w:id="250" w:name="_Toc143768349"/>
      <w:r>
        <w:t>6.19.2</w:t>
      </w:r>
      <w:r>
        <w:tab/>
        <w:t>Solution details</w:t>
      </w:r>
      <w:bookmarkEnd w:id="250"/>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0.9pt;height:180.7pt" o:ole="">
            <v:imagedata r:id="rId30" o:title=""/>
          </v:shape>
          <o:OLEObject Type="Embed" ProgID="Visio.Drawing.15" ShapeID="_x0000_i1033" DrawAspect="Content" ObjectID="_1754395027"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r>
      <w:proofErr w:type="gramStart"/>
      <w:r>
        <w:t>For</w:t>
      </w:r>
      <w:proofErr w:type="gramEnd"/>
      <w:r>
        <w:t xml:space="preserve">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lastRenderedPageBreak/>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0944BD45" w:rsidR="00291B5A" w:rsidRDefault="00291B5A" w:rsidP="00FF3516">
      <w:pPr>
        <w:pStyle w:val="NO"/>
      </w:pPr>
      <w:r>
        <w:t>Note: W</w:t>
      </w:r>
      <w:r w:rsidRPr="00903E52">
        <w:t>hether local configuration in the ECS is enough or ECS needs to learn the list from the UDM</w:t>
      </w:r>
      <w:r w:rsidR="006E06A2">
        <w:t xml:space="preserve"> </w:t>
      </w:r>
      <w:r>
        <w:t>is</w:t>
      </w:r>
      <w:r w:rsidR="006E06A2" w:rsidRPr="006E06A2">
        <w:rPr>
          <w:rFonts w:eastAsia="Times New Roman"/>
          <w:sz w:val="22"/>
          <w:szCs w:val="22"/>
        </w:rPr>
        <w:t xml:space="preserve"> </w:t>
      </w:r>
      <w:r w:rsidR="006E06A2">
        <w:rPr>
          <w:rFonts w:eastAsia="Times New Roman"/>
          <w:sz w:val="22"/>
          <w:szCs w:val="22"/>
        </w:rPr>
        <w:t>not addressed in the present document</w:t>
      </w:r>
      <w:r>
        <w:t>.</w:t>
      </w:r>
    </w:p>
    <w:p w14:paraId="5437FC62" w14:textId="2ACE212A" w:rsidR="00291B5A" w:rsidRDefault="00291B5A" w:rsidP="00291B5A">
      <w:pPr>
        <w:pStyle w:val="3"/>
      </w:pPr>
      <w:bookmarkStart w:id="251" w:name="_Toc143768350"/>
      <w:r>
        <w:t>6.19.3</w:t>
      </w:r>
      <w:r>
        <w:tab/>
        <w:t>Solution evaluation</w:t>
      </w:r>
      <w:bookmarkEnd w:id="251"/>
    </w:p>
    <w:p w14:paraId="02DA2D1F" w14:textId="6CDFB765" w:rsidR="00291B5A" w:rsidRDefault="006E06A2" w:rsidP="00FF3516">
      <w:pPr>
        <w:pStyle w:val="NO"/>
      </w:pPr>
      <w:r w:rsidRPr="006E06A2">
        <w:t>This solution is not evaluated.</w:t>
      </w:r>
    </w:p>
    <w:p w14:paraId="57C4749C" w14:textId="6182A94C" w:rsidR="00291B5A" w:rsidRPr="00802C95" w:rsidRDefault="00291B5A" w:rsidP="00291B5A">
      <w:pPr>
        <w:pStyle w:val="2"/>
      </w:pPr>
      <w:bookmarkStart w:id="252" w:name="_Toc143768351"/>
      <w:r w:rsidRPr="00802C95">
        <w:t>6.</w:t>
      </w:r>
      <w:r>
        <w:t>20</w:t>
      </w:r>
      <w:r w:rsidRPr="00802C95">
        <w:tab/>
        <w:t>Solution #</w:t>
      </w:r>
      <w:r>
        <w:t>20</w:t>
      </w:r>
      <w:r w:rsidRPr="00802C95">
        <w:t xml:space="preserve">: </w:t>
      </w:r>
      <w:r>
        <w:t>Transport security for the EDGE10 interface</w:t>
      </w:r>
      <w:bookmarkEnd w:id="252"/>
    </w:p>
    <w:p w14:paraId="26BA75BE" w14:textId="3B4A7D6A" w:rsidR="00291B5A" w:rsidRPr="00802C95" w:rsidRDefault="00291B5A" w:rsidP="00291B5A">
      <w:pPr>
        <w:pStyle w:val="3"/>
      </w:pPr>
      <w:bookmarkStart w:id="253" w:name="_Toc143768352"/>
      <w:r w:rsidRPr="00802C95">
        <w:t>6.</w:t>
      </w:r>
      <w:r>
        <w:t>20</w:t>
      </w:r>
      <w:r w:rsidRPr="00802C95">
        <w:t>.1</w:t>
      </w:r>
      <w:r w:rsidRPr="00802C95">
        <w:tab/>
        <w:t>Solution overview</w:t>
      </w:r>
      <w:bookmarkEnd w:id="253"/>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3"/>
      </w:pPr>
      <w:bookmarkStart w:id="254" w:name="_Toc143768353"/>
      <w:r w:rsidRPr="00802C95">
        <w:t>6.</w:t>
      </w:r>
      <w:r>
        <w:t>20</w:t>
      </w:r>
      <w:r w:rsidRPr="00802C95">
        <w:t>.2</w:t>
      </w:r>
      <w:r w:rsidRPr="00802C95">
        <w:tab/>
        <w:t>Solution details</w:t>
      </w:r>
      <w:bookmarkEnd w:id="254"/>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3"/>
      </w:pPr>
      <w:bookmarkStart w:id="255" w:name="_Toc143768354"/>
      <w:r>
        <w:t>6.20.3</w:t>
      </w:r>
      <w:r>
        <w:tab/>
        <w:t>Solution evaluation</w:t>
      </w:r>
      <w:bookmarkEnd w:id="255"/>
      <w:r>
        <w:t xml:space="preserve"> </w:t>
      </w:r>
    </w:p>
    <w:p w14:paraId="4F35A7C1" w14:textId="2015541E"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r w:rsidR="009169E1">
        <w:tab/>
      </w:r>
      <w:r w:rsidR="009169E1">
        <w:tab/>
      </w:r>
    </w:p>
    <w:p w14:paraId="5D2FAA58" w14:textId="5CFF67ED" w:rsidR="009169E1" w:rsidRDefault="00271DC9" w:rsidP="009169E1">
      <w:pPr>
        <w:pStyle w:val="2"/>
      </w:pPr>
      <w:bookmarkStart w:id="256" w:name="_Toc143768355"/>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 xml:space="preserve">uthorization between </w:t>
      </w:r>
      <w:proofErr w:type="spellStart"/>
      <w:r w:rsidR="009169E1" w:rsidRPr="007D72B1">
        <w:t>EESes</w:t>
      </w:r>
      <w:bookmarkEnd w:id="256"/>
      <w:proofErr w:type="spellEnd"/>
    </w:p>
    <w:p w14:paraId="08A6DEC5" w14:textId="51CA1CCA" w:rsidR="009169E1" w:rsidRDefault="009169E1" w:rsidP="009169E1">
      <w:pPr>
        <w:pStyle w:val="3"/>
      </w:pPr>
      <w:bookmarkStart w:id="257" w:name="_Toc143768356"/>
      <w:r>
        <w:t>6.</w:t>
      </w:r>
      <w:r w:rsidR="00F7557C">
        <w:t>21</w:t>
      </w:r>
      <w:r>
        <w:t>.1</w:t>
      </w:r>
      <w:r>
        <w:tab/>
        <w:t>Solution overview</w:t>
      </w:r>
      <w:bookmarkEnd w:id="257"/>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 xml:space="preserve">uthorization between </w:t>
      </w:r>
      <w:proofErr w:type="spellStart"/>
      <w:r w:rsidRPr="007D72B1">
        <w:t>EESes</w:t>
      </w:r>
      <w:proofErr w:type="spellEnd"/>
      <w:r>
        <w:rPr>
          <w:lang w:val="en-US" w:eastAsia="zh-CN"/>
        </w:rPr>
        <w:t>.</w:t>
      </w:r>
    </w:p>
    <w:p w14:paraId="5B4A0BBD" w14:textId="56C2FB35" w:rsidR="009169E1" w:rsidRDefault="009169E1" w:rsidP="009169E1">
      <w:pPr>
        <w:pStyle w:val="3"/>
      </w:pPr>
      <w:bookmarkStart w:id="258" w:name="_Toc143768357"/>
      <w:r>
        <w:t>6.</w:t>
      </w:r>
      <w:r w:rsidR="00F7557C">
        <w:t>21</w:t>
      </w:r>
      <w:r>
        <w:t>.2</w:t>
      </w:r>
      <w:r>
        <w:tab/>
        <w:t>Solution details</w:t>
      </w:r>
      <w:bookmarkEnd w:id="258"/>
    </w:p>
    <w:p w14:paraId="42B131F1" w14:textId="77777777" w:rsidR="009169E1" w:rsidRDefault="009169E1" w:rsidP="009169E1">
      <w:pPr>
        <w:rPr>
          <w:lang w:val="en-US" w:eastAsia="zh-CN"/>
        </w:rPr>
      </w:pPr>
      <w:r>
        <w:t xml:space="preserve">For the EDGE-9 interface between </w:t>
      </w:r>
      <w:proofErr w:type="spellStart"/>
      <w:r>
        <w:t>EESes</w:t>
      </w:r>
      <w:proofErr w:type="spellEnd"/>
      <w:r>
        <w:t xml:space="preserve">, it is proposed to base authorization on local policies described in TS 33.501 [7] </w:t>
      </w:r>
      <w:bookmarkStart w:id="259" w:name="_Toc51168337"/>
      <w:bookmarkStart w:id="260" w:name="_Toc106197849"/>
      <w:r>
        <w:t xml:space="preserve">clause </w:t>
      </w:r>
      <w:r w:rsidRPr="00BF2A66">
        <w:t>13.3</w:t>
      </w:r>
      <w:r>
        <w:t>.0</w:t>
      </w:r>
      <w:bookmarkEnd w:id="259"/>
      <w:bookmarkEnd w:id="260"/>
      <w:r>
        <w:t>.</w:t>
      </w:r>
    </w:p>
    <w:p w14:paraId="22D5D40D" w14:textId="3D800221" w:rsidR="009169E1" w:rsidRDefault="009169E1" w:rsidP="009169E1">
      <w:pPr>
        <w:pStyle w:val="3"/>
      </w:pPr>
      <w:bookmarkStart w:id="261" w:name="_Toc143768358"/>
      <w:r>
        <w:t>6.</w:t>
      </w:r>
      <w:r w:rsidR="00F7557C">
        <w:t>21</w:t>
      </w:r>
      <w:r>
        <w:t>.3</w:t>
      </w:r>
      <w:r>
        <w:tab/>
        <w:t>Solution evaluation</w:t>
      </w:r>
      <w:bookmarkEnd w:id="261"/>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 xml:space="preserve">uthorization between </w:t>
      </w:r>
      <w:proofErr w:type="spellStart"/>
      <w:r w:rsidRPr="007D72B1">
        <w:t>EESes</w:t>
      </w:r>
      <w:proofErr w:type="spellEnd"/>
      <w:r>
        <w:t>.</w:t>
      </w:r>
    </w:p>
    <w:p w14:paraId="70BD00F0" w14:textId="68153712" w:rsidR="009169E1" w:rsidRDefault="009169E1" w:rsidP="00291B5A">
      <w:pPr>
        <w:rPr>
          <w:lang w:val="en-US" w:eastAsia="zh-CN"/>
        </w:rPr>
      </w:pPr>
      <w:r>
        <w:rPr>
          <w:lang w:val="en-US" w:eastAsia="zh-CN"/>
        </w:rPr>
        <w:t xml:space="preserve">Local policy could be reused here for the authorization between </w:t>
      </w:r>
      <w:proofErr w:type="spellStart"/>
      <w:r>
        <w:rPr>
          <w:lang w:val="en-US" w:eastAsia="zh-CN"/>
        </w:rPr>
        <w:t>EESes</w:t>
      </w:r>
      <w:proofErr w:type="spellEnd"/>
      <w:r>
        <w:rPr>
          <w:lang w:val="en-US" w:eastAsia="zh-CN"/>
        </w:rPr>
        <w:t>.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262"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262"/>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263"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263"/>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264" w:name="_Toc117266425"/>
      <w:r w:rsidRPr="000A3BEF">
        <w:rPr>
          <w:rFonts w:ascii="Arial" w:hAnsi="Arial"/>
          <w:sz w:val="28"/>
        </w:rPr>
        <w:lastRenderedPageBreak/>
        <w:t>6.</w:t>
      </w:r>
      <w:r>
        <w:rPr>
          <w:rFonts w:ascii="Arial" w:hAnsi="Arial"/>
          <w:sz w:val="28"/>
        </w:rPr>
        <w:t>22</w:t>
      </w:r>
      <w:r w:rsidRPr="000A3BEF">
        <w:rPr>
          <w:rFonts w:ascii="Arial" w:hAnsi="Arial"/>
          <w:sz w:val="28"/>
        </w:rPr>
        <w:t>.2</w:t>
      </w:r>
      <w:r w:rsidRPr="000A3BEF">
        <w:rPr>
          <w:rFonts w:ascii="Arial" w:hAnsi="Arial"/>
          <w:sz w:val="28"/>
        </w:rPr>
        <w:tab/>
        <w:t>Solution details</w:t>
      </w:r>
      <w:bookmarkEnd w:id="264"/>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 xml:space="preserve">ollowing included in the </w:t>
      </w:r>
      <w:proofErr w:type="spellStart"/>
      <w:r>
        <w:rPr>
          <w:lang w:eastAsia="zh-CN"/>
        </w:rPr>
        <w:t>ClientHello</w:t>
      </w:r>
      <w:proofErr w:type="spellEnd"/>
      <w:r>
        <w:rPr>
          <w:lang w:eastAsia="zh-CN"/>
        </w:rPr>
        <w:t xml:space="preserve"> based on the authentication methods that the EEC can use:</w:t>
      </w:r>
    </w:p>
    <w:p w14:paraId="553F8E6C" w14:textId="77777777" w:rsidR="00B31D48" w:rsidRDefault="00B31D48" w:rsidP="00B31D48">
      <w:pPr>
        <w:pStyle w:val="af1"/>
        <w:ind w:left="400" w:hanging="400"/>
        <w:rPr>
          <w:lang w:eastAsia="zh-CN"/>
        </w:rPr>
      </w:pPr>
      <w:r>
        <w:rPr>
          <w:lang w:eastAsia="zh-CN"/>
        </w:rPr>
        <w:t xml:space="preserve">AKMA: AKID and symmetric key </w:t>
      </w:r>
      <w:proofErr w:type="spellStart"/>
      <w:r>
        <w:rPr>
          <w:lang w:eastAsia="zh-CN"/>
        </w:rPr>
        <w:t>ciphersuite</w:t>
      </w:r>
      <w:proofErr w:type="spellEnd"/>
      <w:r>
        <w:rPr>
          <w:lang w:eastAsia="zh-CN"/>
        </w:rPr>
        <w:t>(s);</w:t>
      </w:r>
    </w:p>
    <w:p w14:paraId="0247A153" w14:textId="77777777" w:rsidR="00B31D48" w:rsidRDefault="00B31D48" w:rsidP="00B31D48">
      <w:pPr>
        <w:pStyle w:val="af1"/>
        <w:ind w:left="400" w:hanging="400"/>
        <w:rPr>
          <w:lang w:eastAsia="zh-CN"/>
        </w:rPr>
      </w:pPr>
      <w:r>
        <w:rPr>
          <w:lang w:eastAsia="zh-CN"/>
        </w:rPr>
        <w:t xml:space="preserve">GBA: B-TID and </w:t>
      </w:r>
      <w:r w:rsidRPr="002047B6">
        <w:rPr>
          <w:lang w:eastAsia="zh-CN"/>
        </w:rPr>
        <w:t xml:space="preserve">symmetric key </w:t>
      </w:r>
      <w:proofErr w:type="spellStart"/>
      <w:r w:rsidRPr="002047B6">
        <w:rPr>
          <w:lang w:eastAsia="zh-CN"/>
        </w:rPr>
        <w:t>ciphersuite</w:t>
      </w:r>
      <w:proofErr w:type="spellEnd"/>
      <w:r w:rsidRPr="002047B6">
        <w:rPr>
          <w:lang w:eastAsia="zh-CN"/>
        </w:rPr>
        <w:t>(s)</w:t>
      </w:r>
      <w:r>
        <w:rPr>
          <w:lang w:eastAsia="zh-CN"/>
        </w:rPr>
        <w:t xml:space="preserve">; </w:t>
      </w:r>
    </w:p>
    <w:p w14:paraId="1104A9B3" w14:textId="77777777" w:rsidR="00B31D48" w:rsidRDefault="00B31D48" w:rsidP="00B31D48">
      <w:pPr>
        <w:pStyle w:val="af1"/>
        <w:ind w:left="400" w:hanging="400"/>
        <w:rPr>
          <w:lang w:eastAsia="zh-CN"/>
        </w:rPr>
      </w:pPr>
      <w:r>
        <w:rPr>
          <w:lang w:eastAsia="zh-CN"/>
        </w:rPr>
        <w:t xml:space="preserve">Digest/Token methods: </w:t>
      </w:r>
      <w:proofErr w:type="spellStart"/>
      <w:r>
        <w:rPr>
          <w:lang w:eastAsia="zh-CN"/>
        </w:rPr>
        <w:t>Ciphersuite</w:t>
      </w:r>
      <w:proofErr w:type="spellEnd"/>
      <w:r>
        <w:rPr>
          <w:lang w:eastAsia="zh-CN"/>
        </w:rPr>
        <w:t>(s) supporting server side certificates only; and</w:t>
      </w:r>
    </w:p>
    <w:p w14:paraId="7AEEE283" w14:textId="77777777" w:rsidR="00B31D48" w:rsidRDefault="00B31D48" w:rsidP="00B31D48">
      <w:pPr>
        <w:pStyle w:val="af1"/>
        <w:ind w:left="400" w:hanging="400"/>
        <w:rPr>
          <w:lang w:eastAsia="zh-CN"/>
        </w:rPr>
      </w:pPr>
      <w:r>
        <w:rPr>
          <w:lang w:eastAsia="zh-CN"/>
        </w:rPr>
        <w:t xml:space="preserve">Client certificates: </w:t>
      </w:r>
      <w:proofErr w:type="spellStart"/>
      <w:r>
        <w:rPr>
          <w:lang w:eastAsia="zh-CN"/>
        </w:rPr>
        <w:t>Ciphersuites</w:t>
      </w:r>
      <w:proofErr w:type="spellEnd"/>
      <w:r>
        <w:rPr>
          <w:lang w:eastAsia="zh-CN"/>
        </w:rPr>
        <w:t xml:space="preserve">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w:t>
      </w:r>
      <w:proofErr w:type="gramStart"/>
      <w:r>
        <w:rPr>
          <w:lang w:eastAsia="zh-CN"/>
        </w:rPr>
        <w:t>are possible authentication methods</w:t>
      </w:r>
      <w:proofErr w:type="gramEnd"/>
      <w:r>
        <w:rPr>
          <w:lang w:eastAsia="zh-CN"/>
        </w:rPr>
        <w:t xml:space="preserve">.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 xml:space="preserve">received in the </w:t>
      </w:r>
      <w:proofErr w:type="spellStart"/>
      <w:r w:rsidR="00A31242" w:rsidRPr="00B54449">
        <w:rPr>
          <w:lang w:eastAsia="zh-CN"/>
        </w:rPr>
        <w:t>ClientHello</w:t>
      </w:r>
      <w:proofErr w:type="spellEnd"/>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 xml:space="preserve">respond to the </w:t>
      </w:r>
      <w:proofErr w:type="spellStart"/>
      <w:r w:rsidR="00A31242" w:rsidRPr="00B54449">
        <w:rPr>
          <w:lang w:eastAsia="zh-CN"/>
        </w:rPr>
        <w:t>ClientHello</w:t>
      </w:r>
      <w:proofErr w:type="spellEnd"/>
      <w:r w:rsidR="00A31242" w:rsidRPr="00B54449">
        <w:rPr>
          <w:lang w:eastAsia="zh-CN"/>
        </w:rPr>
        <w:t xml:space="preserve">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265"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265"/>
      <w:r w:rsidRPr="000A3BEF">
        <w:rPr>
          <w:rFonts w:ascii="Arial" w:hAnsi="Arial"/>
          <w:sz w:val="28"/>
        </w:rPr>
        <w:t xml:space="preserve"> </w:t>
      </w:r>
    </w:p>
    <w:p w14:paraId="3A3335D1" w14:textId="6D48BB78" w:rsidR="0051500C" w:rsidRPr="00F65F1E" w:rsidRDefault="00F65F1E" w:rsidP="0051500C">
      <w:pPr>
        <w:rPr>
          <w:color w:val="0563C1"/>
          <w:sz w:val="28"/>
          <w:u w:val="single"/>
        </w:rPr>
      </w:pPr>
      <w:r w:rsidRPr="00F65F1E">
        <w:t xml:space="preserve"> </w:t>
      </w:r>
      <w:r>
        <w:t>This solution is not evaluated.</w:t>
      </w:r>
    </w:p>
    <w:p w14:paraId="6536E237" w14:textId="24971FF4" w:rsidR="004D1A66" w:rsidRPr="00C313E5" w:rsidRDefault="004D1A66" w:rsidP="004D1A66">
      <w:pPr>
        <w:pStyle w:val="2"/>
      </w:pPr>
      <w:bookmarkStart w:id="266" w:name="_Toc143768359"/>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266"/>
    </w:p>
    <w:p w14:paraId="05915736" w14:textId="5054C6FA" w:rsidR="004D1A66" w:rsidRPr="00C313E5" w:rsidRDefault="004D1A66" w:rsidP="004D1A66">
      <w:pPr>
        <w:pStyle w:val="3"/>
      </w:pPr>
      <w:bookmarkStart w:id="267" w:name="_Toc104212969"/>
      <w:bookmarkStart w:id="268" w:name="_Toc39138086"/>
      <w:bookmarkStart w:id="269" w:name="_Toc143768360"/>
      <w:r w:rsidRPr="00C313E5">
        <w:t>6.</w:t>
      </w:r>
      <w:r w:rsidR="005F680D">
        <w:t>23</w:t>
      </w:r>
      <w:r w:rsidRPr="00C313E5">
        <w:t>.1</w:t>
      </w:r>
      <w:r w:rsidRPr="00C313E5">
        <w:tab/>
        <w:t>Solution overview</w:t>
      </w:r>
      <w:bookmarkEnd w:id="267"/>
      <w:bookmarkEnd w:id="268"/>
      <w:bookmarkEnd w:id="269"/>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3"/>
      </w:pPr>
      <w:bookmarkStart w:id="270" w:name="_Toc104212970"/>
      <w:bookmarkStart w:id="271" w:name="_Toc39138087"/>
      <w:bookmarkStart w:id="272" w:name="_Toc143768361"/>
      <w:r w:rsidRPr="00C313E5">
        <w:t>6.</w:t>
      </w:r>
      <w:r w:rsidR="005F680D">
        <w:t>23</w:t>
      </w:r>
      <w:r w:rsidRPr="00C313E5">
        <w:t>.</w:t>
      </w:r>
      <w:r>
        <w:t>2</w:t>
      </w:r>
      <w:r>
        <w:tab/>
        <w:t>Solution details</w:t>
      </w:r>
      <w:bookmarkEnd w:id="270"/>
      <w:bookmarkEnd w:id="271"/>
      <w:bookmarkEnd w:id="272"/>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w:t>
      </w:r>
      <w:proofErr w:type="gramStart"/>
      <w:r w:rsidRPr="00D80B2A">
        <w:rPr>
          <w:lang w:eastAsia="zh-CN"/>
        </w:rPr>
        <w:t>)TLS</w:t>
      </w:r>
      <w:proofErr w:type="gramEnd"/>
      <w:r w:rsidRPr="00D80B2A">
        <w:rPr>
          <w:lang w:eastAsia="zh-CN"/>
        </w:rPr>
        <w:t>,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w:t>
      </w:r>
      <w:proofErr w:type="gramStart"/>
      <w:r w:rsidRPr="00D80B2A">
        <w:rPr>
          <w:lang w:eastAsia="zh-CN"/>
        </w:rPr>
        <w:t>)TLS</w:t>
      </w:r>
      <w:proofErr w:type="gramEnd"/>
      <w:r w:rsidRPr="00D80B2A">
        <w:rPr>
          <w:lang w:eastAsia="zh-CN"/>
        </w:rPr>
        <w:t xml:space="preserve">.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lastRenderedPageBreak/>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530812D4" w14:textId="7BD9F57A" w:rsidR="004D1A66" w:rsidRPr="006D1C88" w:rsidRDefault="004D1A66" w:rsidP="004D1A66">
      <w:pPr>
        <w:pStyle w:val="3"/>
      </w:pPr>
      <w:bookmarkStart w:id="273" w:name="_Toc143768362"/>
      <w:r w:rsidRPr="006D1C88">
        <w:t>6.</w:t>
      </w:r>
      <w:r w:rsidR="005F680D">
        <w:t>23</w:t>
      </w:r>
      <w:r w:rsidRPr="006D1C88">
        <w:t>.3</w:t>
      </w:r>
      <w:r w:rsidRPr="006D1C88">
        <w:tab/>
        <w:t>Solution evaluation</w:t>
      </w:r>
      <w:bookmarkEnd w:id="273"/>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w:t>
      </w:r>
      <w:proofErr w:type="gramStart"/>
      <w:r w:rsidRPr="006D1C88">
        <w:t>)TLS</w:t>
      </w:r>
      <w:proofErr w:type="gramEnd"/>
      <w:r w:rsidRPr="006D1C88">
        <w:t xml:space="preserve">, if the core network is used for V-EASDF security information provisioning, the V-SMF is </w:t>
      </w:r>
      <w:r>
        <w:t>responsible</w:t>
      </w:r>
      <w:r w:rsidRPr="006D1C88">
        <w:t xml:space="preserve"> for provide the security information of V-EASDF.</w:t>
      </w:r>
      <w:r>
        <w:t xml:space="preserve"> </w:t>
      </w:r>
    </w:p>
    <w:p w14:paraId="172E1904" w14:textId="633E2DA7" w:rsidR="00265461" w:rsidRDefault="00265461" w:rsidP="00265461">
      <w:pPr>
        <w:pStyle w:val="2"/>
      </w:pPr>
      <w:bookmarkStart w:id="274" w:name="_Toc107909373"/>
      <w:bookmarkStart w:id="275" w:name="_Toc143768363"/>
      <w:r>
        <w:t>6.</w:t>
      </w:r>
      <w:r w:rsidR="005F680D">
        <w:t>24</w:t>
      </w:r>
      <w:r>
        <w:tab/>
        <w:t>Solution #</w:t>
      </w:r>
      <w:r w:rsidR="005F680D">
        <w:t>24</w:t>
      </w:r>
      <w:r>
        <w:t xml:space="preserve">: </w:t>
      </w:r>
      <w:bookmarkEnd w:id="274"/>
      <w:r>
        <w:t>Public key signature based ECS/EES</w:t>
      </w:r>
      <w:r w:rsidRPr="00822505">
        <w:t xml:space="preserve"> authentication</w:t>
      </w:r>
      <w:bookmarkEnd w:id="275"/>
    </w:p>
    <w:p w14:paraId="5E8259AF" w14:textId="41D4E232" w:rsidR="00265461" w:rsidRDefault="00265461" w:rsidP="00265461">
      <w:pPr>
        <w:pStyle w:val="3"/>
      </w:pPr>
      <w:bookmarkStart w:id="276" w:name="_Toc107909374"/>
      <w:bookmarkStart w:id="277" w:name="_Toc143768364"/>
      <w:r>
        <w:t>6.</w:t>
      </w:r>
      <w:r w:rsidR="005F680D">
        <w:t>24</w:t>
      </w:r>
      <w:r>
        <w:t>.1</w:t>
      </w:r>
      <w:r>
        <w:tab/>
        <w:t>Solution overview</w:t>
      </w:r>
      <w:bookmarkEnd w:id="276"/>
      <w:bookmarkEnd w:id="277"/>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3"/>
      </w:pPr>
      <w:bookmarkStart w:id="278" w:name="_Toc107909375"/>
      <w:bookmarkStart w:id="279" w:name="_Toc143768365"/>
      <w:r>
        <w:t>6.</w:t>
      </w:r>
      <w:r w:rsidR="005F680D">
        <w:t>24</w:t>
      </w:r>
      <w:r>
        <w:t>.2</w:t>
      </w:r>
      <w:r>
        <w:tab/>
        <w:t>Solution details</w:t>
      </w:r>
      <w:bookmarkEnd w:id="278"/>
      <w:bookmarkEnd w:id="279"/>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3"/>
      </w:pPr>
      <w:bookmarkStart w:id="280" w:name="_Toc107909377"/>
      <w:bookmarkStart w:id="281" w:name="_Toc143768366"/>
      <w:r>
        <w:t>6.</w:t>
      </w:r>
      <w:r w:rsidR="005F680D">
        <w:t>24</w:t>
      </w:r>
      <w:r>
        <w:t>.3</w:t>
      </w:r>
      <w:r>
        <w:tab/>
        <w:t>Solution evaluation</w:t>
      </w:r>
      <w:bookmarkEnd w:id="280"/>
      <w:bookmarkEnd w:id="281"/>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458E41BE" w14:textId="2808CC19" w:rsidR="00B6603A" w:rsidRPr="00D80B2A" w:rsidRDefault="00B6603A" w:rsidP="00B6603A">
      <w:pPr>
        <w:pStyle w:val="2"/>
      </w:pPr>
      <w:bookmarkStart w:id="282" w:name="_Toc143768367"/>
      <w:r w:rsidRPr="00D80B2A">
        <w:t>6.</w:t>
      </w:r>
      <w:r w:rsidR="005F680D">
        <w:t>25</w:t>
      </w:r>
      <w:r w:rsidRPr="00D80B2A">
        <w:tab/>
        <w:t>Solution #</w:t>
      </w:r>
      <w:r w:rsidR="005F680D">
        <w:t>25</w:t>
      </w:r>
      <w:r w:rsidRPr="00D80B2A">
        <w:t xml:space="preserve">: </w:t>
      </w:r>
      <w:r>
        <w:t>Utilizing Token-Based Solutions for EEC authentication</w:t>
      </w:r>
      <w:bookmarkEnd w:id="282"/>
    </w:p>
    <w:p w14:paraId="7D7CE4C5" w14:textId="33AA58BF" w:rsidR="00B6603A" w:rsidRPr="00D80B2A" w:rsidRDefault="00B6603A" w:rsidP="00B6603A">
      <w:pPr>
        <w:pStyle w:val="3"/>
      </w:pPr>
      <w:bookmarkStart w:id="283" w:name="_Toc143768368"/>
      <w:r w:rsidRPr="00D80B2A">
        <w:t>6.</w:t>
      </w:r>
      <w:r w:rsidR="005F680D">
        <w:t>25</w:t>
      </w:r>
      <w:r w:rsidRPr="00D80B2A">
        <w:t>.1</w:t>
      </w:r>
      <w:r w:rsidRPr="00D80B2A">
        <w:tab/>
        <w:t>Solution overview</w:t>
      </w:r>
      <w:bookmarkEnd w:id="283"/>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lastRenderedPageBreak/>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t xml:space="preserve">To handle the negotiation failures, two approaches have been proposed so far in the discussions. 1) </w:t>
      </w:r>
      <w:proofErr w:type="gramStart"/>
      <w:r>
        <w:rPr>
          <w:lang w:eastAsia="zh-CN"/>
        </w:rPr>
        <w:t>no</w:t>
      </w:r>
      <w:proofErr w:type="gramEnd"/>
      <w:r>
        <w:rPr>
          <w:lang w:eastAsia="zh-CN"/>
        </w:rPr>
        <w:t xml:space="preserve"> client authentication 2) TLS client certificates usage. It should be noted that TLS client certificates are not feasible in practice because it is not appropriate to use Internet PKI for many instances of applications running different </w:t>
      </w:r>
      <w:proofErr w:type="spellStart"/>
      <w:r>
        <w:rPr>
          <w:lang w:eastAsia="zh-CN"/>
        </w:rPr>
        <w:t>U</w:t>
      </w:r>
      <w:r w:rsidR="00BD69D0">
        <w:rPr>
          <w:lang w:eastAsia="zh-CN"/>
        </w:rPr>
        <w:t>e</w:t>
      </w:r>
      <w:r>
        <w:rPr>
          <w:lang w:eastAsia="zh-CN"/>
        </w:rPr>
        <w:t>s</w:t>
      </w:r>
      <w:proofErr w:type="spellEnd"/>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3"/>
      </w:pPr>
      <w:bookmarkStart w:id="284" w:name="_Toc143768369"/>
      <w:r w:rsidRPr="00D80B2A">
        <w:t>6.</w:t>
      </w:r>
      <w:r w:rsidR="005F680D">
        <w:t>25</w:t>
      </w:r>
      <w:r w:rsidRPr="00D80B2A">
        <w:t>.2</w:t>
      </w:r>
      <w:r w:rsidRPr="00D80B2A">
        <w:tab/>
        <w:t>Solution details</w:t>
      </w:r>
      <w:bookmarkEnd w:id="284"/>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3"/>
      </w:pPr>
      <w:bookmarkStart w:id="285" w:name="_Toc143768370"/>
      <w:r w:rsidRPr="00D80B2A">
        <w:t>6.</w:t>
      </w:r>
      <w:r w:rsidR="005F680D">
        <w:t>25</w:t>
      </w:r>
      <w:r w:rsidRPr="00D80B2A">
        <w:t>.3</w:t>
      </w:r>
      <w:r w:rsidRPr="00D80B2A">
        <w:tab/>
        <w:t>Solution evaluation</w:t>
      </w:r>
      <w:bookmarkEnd w:id="285"/>
      <w:r w:rsidRPr="00D80B2A">
        <w:t xml:space="preserve"> </w:t>
      </w:r>
    </w:p>
    <w:p w14:paraId="402E26AB" w14:textId="6BF9ED4D" w:rsidR="00B6603A" w:rsidRDefault="00B6603A" w:rsidP="00B6603A">
      <w:r>
        <w:t xml:space="preserve">This solution introduces another authentication method option, token-based approach, which is a method widely used in the ecosystem. The details of the token-based solution are not specified but an example is presented to </w:t>
      </w:r>
      <w:proofErr w:type="spellStart"/>
      <w:r>
        <w:t>skect</w:t>
      </w:r>
      <w:proofErr w:type="spellEnd"/>
      <w:r>
        <w:t xml:space="preserve"> how this method can be used.</w:t>
      </w:r>
    </w:p>
    <w:p w14:paraId="13CC8DC0" w14:textId="6FD00D04" w:rsidR="005F680D" w:rsidRDefault="005F680D" w:rsidP="005F680D">
      <w:pPr>
        <w:pStyle w:val="2"/>
      </w:pPr>
      <w:bookmarkStart w:id="286" w:name="_Toc143768371"/>
      <w:r>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 xml:space="preserve">uthorization between </w:t>
      </w:r>
      <w:proofErr w:type="spellStart"/>
      <w:r w:rsidRPr="007D72B1">
        <w:t>EESes</w:t>
      </w:r>
      <w:bookmarkEnd w:id="286"/>
      <w:proofErr w:type="spellEnd"/>
    </w:p>
    <w:p w14:paraId="2966B5C0" w14:textId="3529D03F" w:rsidR="005F680D" w:rsidRDefault="005F680D" w:rsidP="005F680D">
      <w:pPr>
        <w:pStyle w:val="3"/>
      </w:pPr>
      <w:bookmarkStart w:id="287" w:name="_Toc107909383"/>
      <w:bookmarkStart w:id="288" w:name="_Toc143768372"/>
      <w:r>
        <w:t>6.26.1</w:t>
      </w:r>
      <w:r>
        <w:tab/>
        <w:t>Solution overview</w:t>
      </w:r>
      <w:bookmarkEnd w:id="287"/>
      <w:bookmarkEnd w:id="288"/>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 xml:space="preserve">uthorization between </w:t>
      </w:r>
      <w:proofErr w:type="spellStart"/>
      <w:r w:rsidRPr="007D72B1">
        <w:t>EESes</w:t>
      </w:r>
      <w:proofErr w:type="spellEnd"/>
      <w:r>
        <w:rPr>
          <w:lang w:val="en-US" w:eastAsia="zh-CN"/>
        </w:rPr>
        <w:t>.</w:t>
      </w:r>
    </w:p>
    <w:p w14:paraId="033EBF47" w14:textId="4714A6A9" w:rsidR="005F680D" w:rsidRDefault="005F680D" w:rsidP="005F680D">
      <w:pPr>
        <w:pStyle w:val="3"/>
      </w:pPr>
      <w:bookmarkStart w:id="289" w:name="_Toc107909384"/>
      <w:bookmarkStart w:id="290" w:name="_Toc143768373"/>
      <w:r>
        <w:lastRenderedPageBreak/>
        <w:t>6.26.2</w:t>
      </w:r>
      <w:r>
        <w:tab/>
        <w:t>Solution details</w:t>
      </w:r>
      <w:bookmarkEnd w:id="289"/>
      <w:r w:rsidR="00E56890">
        <w:t xml:space="preserve"> – Target EES Decided ACR</w:t>
      </w:r>
      <w:bookmarkEnd w:id="290"/>
    </w:p>
    <w:p w14:paraId="193CC044" w14:textId="48D4692D" w:rsidR="005F680D" w:rsidRDefault="005F680D" w:rsidP="005F680D">
      <w:r>
        <w:t xml:space="preserve">For the EDGE-9 interface between </w:t>
      </w:r>
      <w:proofErr w:type="spellStart"/>
      <w:r>
        <w:t>EESes</w:t>
      </w:r>
      <w:proofErr w:type="spellEnd"/>
      <w:r>
        <w:t>, it is proposed to use the authorization token</w:t>
      </w:r>
      <w:r w:rsidR="00E56890">
        <w:t xml:space="preserve"> for application context transfer authorization between the S-EES and the T-EES</w:t>
      </w:r>
      <w:r>
        <w:t>.</w:t>
      </w:r>
    </w:p>
    <w:p w14:paraId="50AF0D38" w14:textId="1BB31A69" w:rsidR="00E56890" w:rsidRDefault="00E56890" w:rsidP="005F680D">
      <w:r w:rsidRPr="00581997">
        <w:t xml:space="preserve">Figure </w:t>
      </w:r>
      <w:r>
        <w:t>6.26.2-1</w:t>
      </w:r>
      <w:r w:rsidRPr="00581997">
        <w:t xml:space="preserve"> illustrates an example procedure for EEC Authorization of EEC Context transfer in a scenario where an </w:t>
      </w:r>
      <w:r w:rsidRPr="00603987">
        <w:t>ACR procedure IS initiated by the EEC and the procedure requires that EEC Context be PUSHED from the S-EES to the T-EES.</w:t>
      </w:r>
    </w:p>
    <w:p w14:paraId="3B46D6E4" w14:textId="77777777" w:rsidR="00AD2356" w:rsidRDefault="00AD2356" w:rsidP="00AD2356">
      <w:pPr>
        <w:ind w:left="360"/>
        <w:rPr>
          <w:lang w:val="en-IN"/>
        </w:rPr>
      </w:pPr>
      <w:bookmarkStart w:id="291" w:name="_Hlk97800196"/>
    </w:p>
    <w:p w14:paraId="27AEAE83" w14:textId="77777777" w:rsidR="00AD2356" w:rsidRDefault="00AD2356" w:rsidP="00AD2356">
      <w:pPr>
        <w:pStyle w:val="ae"/>
        <w:jc w:val="center"/>
      </w:pPr>
      <w:r>
        <w:object w:dxaOrig="10811" w:dyaOrig="6881" w14:anchorId="5B2D3E76">
          <v:shape id="_x0000_i1034" type="#_x0000_t75" style="width:467.3pt;height:298.2pt" o:ole="">
            <v:imagedata r:id="rId32" o:title=""/>
          </v:shape>
          <o:OLEObject Type="Embed" ProgID="Visio.Drawing.15" ShapeID="_x0000_i1034" DrawAspect="Content" ObjectID="_1754395028" r:id="rId33"/>
        </w:object>
      </w:r>
      <w:r w:rsidDel="00521FEC">
        <w:t xml:space="preserve"> </w:t>
      </w:r>
    </w:p>
    <w:p w14:paraId="7369AE94" w14:textId="32CD0503" w:rsidR="00AD2356" w:rsidRPr="00020805" w:rsidRDefault="00AD2356" w:rsidP="00AD2356">
      <w:pPr>
        <w:pStyle w:val="ae"/>
        <w:jc w:val="center"/>
      </w:pPr>
      <w:bookmarkStart w:id="292" w:name="_Ref97884942"/>
      <w:r w:rsidRPr="00020805">
        <w:t xml:space="preserve">Figure </w:t>
      </w:r>
      <w:bookmarkEnd w:id="292"/>
      <w:r w:rsidR="00E56890">
        <w:t>6.26.2-1</w:t>
      </w:r>
      <w:r w:rsidRPr="00020805">
        <w:t xml:space="preserve"> – </w:t>
      </w:r>
      <w:r>
        <w:t>Application Context Transfer with ACT authorization tokens</w:t>
      </w:r>
    </w:p>
    <w:p w14:paraId="385B5F8C" w14:textId="24187CAE"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r w:rsidR="001627C3">
        <w:rPr>
          <w:lang w:val="en-IN"/>
        </w:rPr>
        <w:t>6.26.2-1</w:t>
      </w:r>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r w:rsidR="001627C3">
        <w:rPr>
          <w:lang w:val="en-IN"/>
        </w:rPr>
        <w:t>EES</w:t>
      </w:r>
      <w:r w:rsidRPr="008D72A0">
        <w:rPr>
          <w:lang w:val="en-IN"/>
        </w:rPr>
        <w:t xml:space="preserve"> to T-</w:t>
      </w:r>
      <w:r w:rsidR="001627C3">
        <w:rPr>
          <w:lang w:val="en-IN"/>
        </w:rPr>
        <w:t>EES</w:t>
      </w:r>
      <w:r>
        <w:rPr>
          <w:lang w:val="en-IN"/>
        </w:rPr>
        <w:t xml:space="preserve"> steps 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r w:rsidR="001627C3">
        <w:rPr>
          <w:rFonts w:ascii="Times New Roman" w:hAnsi="Times New Roman"/>
          <w:b w:val="0"/>
          <w:lang w:val="en-IN"/>
        </w:rPr>
        <w:t xml:space="preserve"> using the procedure specified in TS 33.558[</w:t>
      </w:r>
      <w:r w:rsidR="009868BD">
        <w:rPr>
          <w:rFonts w:ascii="Times New Roman" w:hAnsi="Times New Roman"/>
          <w:b w:val="0"/>
          <w:lang w:val="en-IN"/>
        </w:rPr>
        <w:t>5</w:t>
      </w:r>
      <w:r w:rsidR="001627C3">
        <w:rPr>
          <w:rFonts w:ascii="Times New Roman" w:hAnsi="Times New Roman"/>
          <w:b w:val="0"/>
          <w:lang w:val="en-IN"/>
        </w:rPr>
        <w:t>]</w:t>
      </w:r>
      <w:r w:rsidRPr="00886665">
        <w:rPr>
          <w:rFonts w:ascii="Times New Roman" w:hAnsi="Times New Roman"/>
          <w:b w:val="0"/>
          <w:lang w:val="en-IN"/>
        </w:rPr>
        <w:t xml:space="preserve">. Depending on configuration, a </w:t>
      </w:r>
      <w:proofErr w:type="spellStart"/>
      <w:r w:rsidRPr="00886665">
        <w:rPr>
          <w:rFonts w:ascii="Times New Roman" w:hAnsi="Times New Roman"/>
          <w:b w:val="0"/>
          <w:lang w:val="en-IN"/>
        </w:rPr>
        <w:t>reauthentication</w:t>
      </w:r>
      <w:proofErr w:type="spellEnd"/>
      <w:r w:rsidRPr="00886665">
        <w:rPr>
          <w:rFonts w:ascii="Times New Roman" w:hAnsi="Times New Roman"/>
          <w:b w:val="0"/>
          <w:lang w:val="en-IN"/>
        </w:rPr>
        <w:t xml:space="preserve"> or AKMA/GBA may be needed when AC receives the ACR Selection message.</w:t>
      </w:r>
    </w:p>
    <w:p w14:paraId="1231BB0C" w14:textId="6FED127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AC receives the ACR Selection message and this message triggers the EEC to start ACT. </w:t>
      </w:r>
      <w:r w:rsidRPr="00603987">
        <w:rPr>
          <w:rFonts w:ascii="Times New Roman" w:hAnsi="Times New Roman"/>
          <w:b w:val="0"/>
          <w:lang w:val="en-IN"/>
        </w:rPr>
        <w:t>The AC decides to initiate the transfer of application context from the S-</w:t>
      </w:r>
      <w:r w:rsidR="00061722" w:rsidRPr="00603987">
        <w:rPr>
          <w:rFonts w:ascii="Times New Roman" w:hAnsi="Times New Roman"/>
          <w:b w:val="0"/>
          <w:lang w:val="en-IN"/>
        </w:rPr>
        <w:t>EES</w:t>
      </w:r>
      <w:r w:rsidRPr="00603987">
        <w:rPr>
          <w:rFonts w:ascii="Times New Roman" w:hAnsi="Times New Roman"/>
          <w:b w:val="0"/>
          <w:lang w:val="en-IN"/>
        </w:rPr>
        <w:t xml:space="preserve"> to the T-</w:t>
      </w:r>
      <w:r w:rsidR="00061722" w:rsidRPr="00603987">
        <w:rPr>
          <w:rFonts w:ascii="Times New Roman" w:hAnsi="Times New Roman"/>
          <w:b w:val="0"/>
          <w:lang w:val="en-IN"/>
        </w:rPr>
        <w:t>EES</w:t>
      </w:r>
      <w:r w:rsidRPr="00603987">
        <w:rPr>
          <w:rFonts w:ascii="Times New Roman" w:hAnsi="Times New Roman"/>
          <w:b w:val="0"/>
          <w:lang w:val="en-IN"/>
        </w:rPr>
        <w:t>.</w:t>
      </w:r>
      <w:r w:rsidRPr="00886665">
        <w:rPr>
          <w:rFonts w:ascii="Times New Roman" w:hAnsi="Times New Roman"/>
          <w:b w:val="0"/>
          <w:lang w:val="en-IN"/>
        </w:rPr>
        <w:t xml:space="preserve"> </w:t>
      </w:r>
      <w:r w:rsidR="00061722">
        <w:rPr>
          <w:rFonts w:ascii="Times New Roman" w:hAnsi="Times New Roman"/>
          <w:b w:val="0"/>
          <w:lang w:val="en-IN"/>
        </w:rPr>
        <w:t>In addition to request the authorization token for EES and EAS access, t</w:t>
      </w:r>
      <w:r w:rsidRPr="00886665">
        <w:rPr>
          <w:rFonts w:ascii="Times New Roman" w:hAnsi="Times New Roman"/>
          <w:b w:val="0"/>
          <w:lang w:val="en-IN"/>
        </w:rPr>
        <w:t xml:space="preserve">he EEC </w:t>
      </w:r>
      <w:r w:rsidR="00061722">
        <w:rPr>
          <w:rFonts w:ascii="Times New Roman" w:hAnsi="Times New Roman"/>
          <w:b w:val="0"/>
          <w:lang w:val="en-IN"/>
        </w:rPr>
        <w:t xml:space="preserve">also </w:t>
      </w:r>
      <w:r w:rsidRPr="00886665">
        <w:rPr>
          <w:rFonts w:ascii="Times New Roman" w:hAnsi="Times New Roman"/>
          <w:b w:val="0"/>
          <w:lang w:val="en-IN"/>
        </w:rPr>
        <w:t>request tokens for application context transfer authorization from the S-</w:t>
      </w:r>
      <w:r w:rsidR="00061722">
        <w:rPr>
          <w:rFonts w:ascii="Times New Roman" w:hAnsi="Times New Roman"/>
          <w:b w:val="0"/>
          <w:lang w:val="en-IN"/>
        </w:rPr>
        <w:t>EES</w:t>
      </w:r>
      <w:r w:rsidRPr="00886665">
        <w:rPr>
          <w:rFonts w:ascii="Times New Roman" w:hAnsi="Times New Roman"/>
          <w:b w:val="0"/>
          <w:lang w:val="en-IN"/>
        </w:rPr>
        <w:t xml:space="preserve"> to T-</w:t>
      </w:r>
      <w:r w:rsidR="00061722">
        <w:rPr>
          <w:rFonts w:ascii="Times New Roman" w:hAnsi="Times New Roman"/>
          <w:b w:val="0"/>
          <w:lang w:val="en-IN"/>
        </w:rPr>
        <w:t>EES</w:t>
      </w:r>
      <w:r w:rsidRPr="00886665">
        <w:rPr>
          <w:rFonts w:ascii="Times New Roman" w:hAnsi="Times New Roman"/>
          <w:b w:val="0"/>
          <w:lang w:val="en-IN"/>
        </w:rPr>
        <w:t xml:space="preserve"> (ACT authorization tokens). Alternatively, the tokens may have been received in the ACR Selection message.</w:t>
      </w:r>
    </w:p>
    <w:p w14:paraId="18E1737C" w14:textId="6391BB10" w:rsidR="00AD2356"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ECS processes the request and generates the requested tokens after authorization of EEC. The ACT authorization token may include but not limited to AC ID, S-</w:t>
      </w:r>
      <w:r w:rsidR="00061722">
        <w:rPr>
          <w:rFonts w:ascii="Times New Roman" w:hAnsi="Times New Roman"/>
          <w:b w:val="0"/>
          <w:lang w:val="en-IN"/>
        </w:rPr>
        <w:t>EES</w:t>
      </w:r>
      <w:r w:rsidRPr="00886665">
        <w:rPr>
          <w:rFonts w:ascii="Times New Roman" w:hAnsi="Times New Roman"/>
          <w:b w:val="0"/>
          <w:lang w:val="en-IN"/>
        </w:rPr>
        <w:t xml:space="preserve"> ID, T-</w:t>
      </w:r>
      <w:r w:rsidR="00061722">
        <w:rPr>
          <w:rFonts w:ascii="Times New Roman" w:hAnsi="Times New Roman"/>
          <w:b w:val="0"/>
          <w:lang w:val="en-IN"/>
        </w:rPr>
        <w:t>EES</w:t>
      </w:r>
      <w:r w:rsidRPr="00886665">
        <w:rPr>
          <w:rFonts w:ascii="Times New Roman" w:hAnsi="Times New Roman"/>
          <w:b w:val="0"/>
          <w:lang w:val="en-IN"/>
        </w:rPr>
        <w:t xml:space="preserve"> ID, </w:t>
      </w:r>
      <w:r w:rsidRPr="00603987">
        <w:rPr>
          <w:rFonts w:ascii="Times New Roman" w:hAnsi="Times New Roman"/>
          <w:b w:val="0"/>
          <w:lang w:val="en-IN"/>
        </w:rPr>
        <w:t>ECS ID</w:t>
      </w:r>
      <w:r w:rsidRPr="00886665">
        <w:rPr>
          <w:rFonts w:ascii="Times New Roman" w:hAnsi="Times New Roman"/>
          <w:b w:val="0"/>
          <w:lang w:val="en-IN"/>
        </w:rPr>
        <w:t xml:space="preserve">, token validity time, action authorized, </w:t>
      </w:r>
      <w:r w:rsidR="00061722">
        <w:rPr>
          <w:rFonts w:ascii="Times New Roman" w:hAnsi="Times New Roman"/>
          <w:b w:val="0"/>
          <w:lang w:val="en-IN"/>
        </w:rPr>
        <w:t xml:space="preserve">claims, scope, </w:t>
      </w:r>
      <w:r w:rsidRPr="00886665">
        <w:rPr>
          <w:rFonts w:ascii="Times New Roman" w:hAnsi="Times New Roman"/>
          <w:b w:val="0"/>
          <w:lang w:val="en-IN"/>
        </w:rPr>
        <w:t>and etc.</w:t>
      </w:r>
    </w:p>
    <w:p w14:paraId="18CF4D2B" w14:textId="7BB0190D" w:rsidR="00061722" w:rsidRPr="00886665" w:rsidRDefault="00061722" w:rsidP="0085573E">
      <w:pPr>
        <w:pStyle w:val="TF"/>
        <w:ind w:left="720"/>
        <w:jc w:val="left"/>
        <w:rPr>
          <w:rFonts w:ascii="Times New Roman" w:hAnsi="Times New Roman"/>
          <w:b w:val="0"/>
          <w:lang w:val="en-IN"/>
        </w:rPr>
      </w:pPr>
      <w:r>
        <w:rPr>
          <w:rFonts w:ascii="Times New Roman" w:hAnsi="Times New Roman"/>
          <w:b w:val="0"/>
          <w:lang w:val="en-IN"/>
        </w:rPr>
        <w:t xml:space="preserve">Since the EEC is the owner of the application context stored in EES and the context contains sensitive information such as UE ID, UE location, and </w:t>
      </w:r>
      <w:proofErr w:type="spellStart"/>
      <w:r>
        <w:rPr>
          <w:rFonts w:ascii="Times New Roman" w:hAnsi="Times New Roman"/>
          <w:b w:val="0"/>
          <w:lang w:val="en-IN"/>
        </w:rPr>
        <w:t>etc</w:t>
      </w:r>
      <w:proofErr w:type="spellEnd"/>
      <w:r>
        <w:rPr>
          <w:rFonts w:ascii="Times New Roman" w:hAnsi="Times New Roman"/>
          <w:b w:val="0"/>
          <w:lang w:val="en-IN"/>
        </w:rPr>
        <w:t>,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lastRenderedPageBreak/>
        <w:t>The ECS sends the tokens and ACT authorization tokens to the AC/EEC.</w:t>
      </w:r>
    </w:p>
    <w:p w14:paraId="6260361E" w14:textId="7E67789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 and setup TLS with T-EES.</w:t>
      </w:r>
    </w:p>
    <w:p w14:paraId="2009025B" w14:textId="628AF6A0"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t>The AC/EEC sends an Application Context Transfer request to the T-</w:t>
      </w:r>
      <w:r w:rsidR="00061722">
        <w:rPr>
          <w:rFonts w:ascii="Times New Roman" w:hAnsi="Times New Roman"/>
          <w:b w:val="0"/>
          <w:lang w:val="en-IN"/>
        </w:rPr>
        <w:t>EES</w:t>
      </w:r>
      <w:r w:rsidRPr="00886665">
        <w:rPr>
          <w:rFonts w:ascii="Times New Roman" w:hAnsi="Times New Roman"/>
          <w:b w:val="0"/>
          <w:lang w:val="en-IN"/>
        </w:rPr>
        <w:t xml:space="preserve"> and the request included T-EES access authorization tokens and ACT Authorization tokens.</w:t>
      </w:r>
    </w:p>
    <w:p w14:paraId="14AC0E4A" w14:textId="7191CBE6"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Optionally, the T-</w:t>
      </w:r>
      <w:r w:rsidR="00061722">
        <w:rPr>
          <w:rFonts w:ascii="Times New Roman" w:hAnsi="Times New Roman"/>
          <w:b w:val="0"/>
          <w:lang w:val="en-IN"/>
        </w:rPr>
        <w:t>EES</w:t>
      </w:r>
      <w:r w:rsidRPr="00886665">
        <w:rPr>
          <w:rFonts w:ascii="Times New Roman" w:hAnsi="Times New Roman"/>
          <w:b w:val="0"/>
          <w:lang w:val="en-IN"/>
        </w:rPr>
        <w:t xml:space="preserve"> and S-</w:t>
      </w:r>
      <w:r w:rsidR="00061722">
        <w:rPr>
          <w:rFonts w:ascii="Times New Roman" w:hAnsi="Times New Roman"/>
          <w:b w:val="0"/>
          <w:lang w:val="en-IN"/>
        </w:rPr>
        <w:t>EES</w:t>
      </w:r>
      <w:r w:rsidRPr="00886665">
        <w:rPr>
          <w:rFonts w:ascii="Times New Roman" w:hAnsi="Times New Roman"/>
          <w:b w:val="0"/>
          <w:lang w:val="en-IN"/>
        </w:rPr>
        <w:t xml:space="preserve"> setup the security connection (e.g., TLS connection) if there is a need.</w:t>
      </w:r>
    </w:p>
    <w:p w14:paraId="27ACED53" w14:textId="39B0BC6E"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w:t>
      </w:r>
      <w:r w:rsidRPr="00603987">
        <w:rPr>
          <w:rFonts w:ascii="Times New Roman" w:hAnsi="Times New Roman"/>
          <w:b w:val="0"/>
          <w:lang w:val="en-IN"/>
        </w:rPr>
        <w:t>T-</w:t>
      </w:r>
      <w:r w:rsidR="00061722" w:rsidRPr="00603987">
        <w:rPr>
          <w:rFonts w:ascii="Times New Roman" w:hAnsi="Times New Roman"/>
          <w:b w:val="0"/>
          <w:lang w:val="en-IN"/>
        </w:rPr>
        <w:t>EES</w:t>
      </w:r>
      <w:r w:rsidRPr="00886665">
        <w:rPr>
          <w:rFonts w:ascii="Times New Roman" w:hAnsi="Times New Roman"/>
          <w:b w:val="0"/>
          <w:lang w:val="en-IN"/>
        </w:rPr>
        <w:t xml:space="preserve"> authorizes the AC with </w:t>
      </w:r>
      <w:r w:rsidR="00061722">
        <w:rPr>
          <w:rFonts w:ascii="Times New Roman" w:hAnsi="Times New Roman"/>
          <w:b w:val="0"/>
          <w:lang w:val="en-IN"/>
        </w:rPr>
        <w:t>EES</w:t>
      </w:r>
      <w:r w:rsidRPr="00886665">
        <w:rPr>
          <w:rFonts w:ascii="Times New Roman" w:hAnsi="Times New Roman"/>
          <w:b w:val="0"/>
          <w:lang w:val="en-IN"/>
        </w:rPr>
        <w:t xml:space="preserve"> access token, and then send the </w:t>
      </w:r>
      <w:r w:rsidR="00061722">
        <w:rPr>
          <w:rFonts w:ascii="Times New Roman" w:hAnsi="Times New Roman"/>
          <w:b w:val="0"/>
          <w:lang w:val="en-IN"/>
        </w:rPr>
        <w:t xml:space="preserve">application context transfer request along with the </w:t>
      </w:r>
      <w:r w:rsidRPr="00886665">
        <w:rPr>
          <w:rFonts w:ascii="Times New Roman" w:hAnsi="Times New Roman"/>
          <w:b w:val="0"/>
          <w:lang w:val="en-IN"/>
        </w:rPr>
        <w:t>ACT Authorization token to the S-</w:t>
      </w:r>
      <w:r w:rsidR="00061722">
        <w:rPr>
          <w:rFonts w:ascii="Times New Roman" w:hAnsi="Times New Roman"/>
          <w:b w:val="0"/>
          <w:lang w:val="en-IN"/>
        </w:rPr>
        <w:t>EES</w:t>
      </w:r>
      <w:r w:rsidRPr="00886665">
        <w:rPr>
          <w:rFonts w:ascii="Times New Roman" w:hAnsi="Times New Roman"/>
          <w:b w:val="0"/>
          <w:lang w:val="en-IN"/>
        </w:rPr>
        <w:t>.</w:t>
      </w:r>
    </w:p>
    <w:p w14:paraId="301944B9" w14:textId="2EFBFB84"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r w:rsidR="00061722">
        <w:rPr>
          <w:rFonts w:ascii="Times New Roman" w:hAnsi="Times New Roman"/>
          <w:b w:val="0"/>
          <w:lang w:val="en-IN"/>
        </w:rPr>
        <w:t>EES</w:t>
      </w:r>
      <w:r w:rsidRPr="00886665">
        <w:rPr>
          <w:rFonts w:ascii="Times New Roman" w:hAnsi="Times New Roman"/>
          <w:b w:val="0"/>
          <w:lang w:val="en-IN"/>
        </w:rPr>
        <w:t>, the S-E</w:t>
      </w:r>
      <w:r w:rsidR="00061722">
        <w:rPr>
          <w:rFonts w:ascii="Times New Roman" w:hAnsi="Times New Roman"/>
          <w:b w:val="0"/>
          <w:lang w:val="en-IN"/>
        </w:rPr>
        <w:t>E</w:t>
      </w:r>
      <w:r w:rsidRPr="00886665">
        <w:rPr>
          <w:rFonts w:ascii="Times New Roman" w:hAnsi="Times New Roman"/>
          <w:b w:val="0"/>
          <w:lang w:val="en-IN"/>
        </w:rPr>
        <w:t xml:space="preserve">S </w:t>
      </w:r>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r w:rsidRPr="00886665">
        <w:rPr>
          <w:rFonts w:ascii="Times New Roman" w:hAnsi="Times New Roman"/>
          <w:b w:val="0"/>
          <w:lang w:val="en-IN"/>
        </w:rPr>
        <w:t>authorization token.</w:t>
      </w:r>
    </w:p>
    <w:p w14:paraId="223BB07A" w14:textId="0070E1E9"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r w:rsidR="00061722">
        <w:rPr>
          <w:rFonts w:ascii="Times New Roman" w:hAnsi="Times New Roman"/>
          <w:b w:val="0"/>
          <w:lang w:val="en-IN"/>
        </w:rPr>
        <w:t>EES</w:t>
      </w:r>
      <w:r w:rsidRPr="00886665">
        <w:rPr>
          <w:rFonts w:ascii="Times New Roman" w:hAnsi="Times New Roman"/>
          <w:b w:val="0"/>
          <w:lang w:val="en-IN"/>
        </w:rPr>
        <w:t xml:space="preserve"> transfer the AC application context to the T-</w:t>
      </w:r>
      <w:r w:rsidR="00061722">
        <w:rPr>
          <w:rFonts w:ascii="Times New Roman" w:hAnsi="Times New Roman"/>
          <w:b w:val="0"/>
          <w:lang w:val="en-IN"/>
        </w:rPr>
        <w:t>EES if the token validation is successful</w:t>
      </w:r>
      <w:r w:rsidRPr="00886665">
        <w:rPr>
          <w:rFonts w:ascii="Times New Roman" w:hAnsi="Times New Roman"/>
          <w:b w:val="0"/>
          <w:lang w:val="en-IN"/>
        </w:rPr>
        <w:t>.</w:t>
      </w:r>
    </w:p>
    <w:p w14:paraId="66EE08A4" w14:textId="05975940"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sends the ACT complete message to the AC/EEC.</w:t>
      </w:r>
    </w:p>
    <w:p w14:paraId="536C33A6" w14:textId="77777777" w:rsidR="00061722" w:rsidRDefault="00061722" w:rsidP="00061722">
      <w:pPr>
        <w:pStyle w:val="3"/>
      </w:pPr>
      <w:bookmarkStart w:id="293" w:name="_Toc143768374"/>
      <w:bookmarkStart w:id="294" w:name="_Toc107909385"/>
      <w:bookmarkEnd w:id="291"/>
      <w:r>
        <w:t>6.26.3</w:t>
      </w:r>
      <w:r>
        <w:tab/>
        <w:t>Solution details:</w:t>
      </w:r>
      <w:r w:rsidRPr="00753696">
        <w:t xml:space="preserve"> Source EAS decided ACR</w:t>
      </w:r>
      <w:bookmarkEnd w:id="293"/>
      <w:r>
        <w:t xml:space="preserve"> </w:t>
      </w:r>
    </w:p>
    <w:p w14:paraId="79064496" w14:textId="77777777" w:rsidR="00061722" w:rsidRDefault="00061722" w:rsidP="00061722">
      <w:r>
        <w:fldChar w:fldCharType="begin"/>
      </w:r>
      <w:r>
        <w:instrText xml:space="preserve"> REF _Ref130900631 \h  \* MERGEFORMAT </w:instrText>
      </w:r>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p>
    <w:p w14:paraId="0082342B" w14:textId="77777777" w:rsidR="00061722" w:rsidRDefault="00061722" w:rsidP="00061722">
      <w:pPr>
        <w:rPr>
          <w:b/>
          <w:bCs/>
        </w:rPr>
      </w:pPr>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p>
    <w:p w14:paraId="1E180AE6" w14:textId="77777777" w:rsidR="00061722" w:rsidRPr="004D255D" w:rsidRDefault="00061722" w:rsidP="00061722">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Default="00061722" w:rsidP="00061722">
      <w:r>
        <w:object w:dxaOrig="9801" w:dyaOrig="7421" w14:anchorId="124EDFF6">
          <v:shape id="_x0000_i1035" type="#_x0000_t75" style="width:467.3pt;height:354.55pt" o:ole="">
            <v:imagedata r:id="rId34" o:title=""/>
          </v:shape>
          <o:OLEObject Type="Embed" ProgID="Visio.Drawing.15" ShapeID="_x0000_i1035" DrawAspect="Content" ObjectID="_1754395029" r:id="rId35"/>
        </w:object>
      </w:r>
    </w:p>
    <w:p w14:paraId="52AC1F61" w14:textId="77777777" w:rsidR="00061722" w:rsidRPr="00DD1754" w:rsidRDefault="00061722" w:rsidP="00061722">
      <w:pPr>
        <w:pStyle w:val="TF"/>
        <w:rPr>
          <w:b w:val="0"/>
          <w:bCs/>
          <w:lang w:eastAsia="zh-CN"/>
        </w:rPr>
      </w:pPr>
      <w:r w:rsidRPr="00DD1754">
        <w:rPr>
          <w:b w:val="0"/>
          <w:bCs/>
        </w:rPr>
        <w:t>Figure </w:t>
      </w:r>
      <w:r>
        <w:rPr>
          <w:b w:val="0"/>
          <w:bCs/>
        </w:rPr>
        <w:t>6.26.3-1</w:t>
      </w:r>
      <w:r w:rsidRPr="00DD1754">
        <w:rPr>
          <w:b w:val="0"/>
          <w:bCs/>
        </w:rPr>
        <w:t>: S-EAS decided ACR</w:t>
      </w:r>
    </w:p>
    <w:p w14:paraId="303CB21B"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23897A25" w14:textId="77777777" w:rsidR="00061722" w:rsidRPr="00311598" w:rsidRDefault="00061722" w:rsidP="00061722">
      <w:pPr>
        <w:pStyle w:val="B1"/>
        <w:rPr>
          <w:lang w:eastAsia="zh-CN"/>
        </w:rPr>
      </w:pPr>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p>
    <w:p w14:paraId="6C1FAA17" w14:textId="77777777" w:rsidR="00061722" w:rsidRPr="00F477AF" w:rsidRDefault="00061722" w:rsidP="00061722">
      <w:pPr>
        <w:rPr>
          <w:lang w:eastAsia="zh-CN"/>
        </w:rPr>
      </w:pPr>
      <w:r w:rsidRPr="00F477AF">
        <w:rPr>
          <w:lang w:eastAsia="zh-CN"/>
        </w:rPr>
        <w:t>Phase I: ACR Detection</w:t>
      </w:r>
    </w:p>
    <w:p w14:paraId="15CD2D98" w14:textId="77777777" w:rsidR="00061722" w:rsidRPr="00F477AF" w:rsidRDefault="00061722" w:rsidP="00061722">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w:t>
      </w:r>
      <w:proofErr w:type="spellStart"/>
      <w:r w:rsidRPr="00F477AF">
        <w:rPr>
          <w:lang w:eastAsia="zh-CN"/>
        </w:rPr>
        <w:t>self detects</w:t>
      </w:r>
      <w:proofErr w:type="spellEnd"/>
      <w:r w:rsidRPr="00F477AF">
        <w:rPr>
          <w:lang w:eastAsia="zh-CN"/>
        </w:rPr>
        <w:t xml:space="preserve"> the need for ACR (e.g. upon receipt of a "user plane path change" event</w:t>
      </w:r>
      <w:r w:rsidRPr="001164AD">
        <w:rPr>
          <w:lang w:eastAsia="zh-CN"/>
        </w:rPr>
        <w:t xml:space="preserve"> or UE location notification</w:t>
      </w:r>
      <w:r>
        <w:rPr>
          <w:lang w:eastAsia="zh-CN"/>
        </w:rPr>
        <w:t>.</w:t>
      </w:r>
    </w:p>
    <w:p w14:paraId="7B5ACFCC" w14:textId="77777777" w:rsidR="00061722" w:rsidRPr="00F477AF" w:rsidRDefault="00061722" w:rsidP="00061722">
      <w:pPr>
        <w:rPr>
          <w:lang w:eastAsia="zh-CN"/>
        </w:rPr>
      </w:pPr>
      <w:r w:rsidRPr="00F477AF">
        <w:rPr>
          <w:lang w:eastAsia="zh-CN"/>
        </w:rPr>
        <w:t>Phase II: ACR Decision</w:t>
      </w:r>
    </w:p>
    <w:p w14:paraId="65E2AC0F" w14:textId="77777777" w:rsidR="00061722" w:rsidRPr="00F477AF" w:rsidRDefault="00061722" w:rsidP="00061722">
      <w:pPr>
        <w:pStyle w:val="B1"/>
        <w:rPr>
          <w:lang w:eastAsia="zh-CN"/>
        </w:rPr>
      </w:pPr>
      <w:r w:rsidRPr="00F477AF">
        <w:rPr>
          <w:lang w:eastAsia="zh-CN"/>
        </w:rPr>
        <w:t>2.</w:t>
      </w:r>
      <w:r w:rsidRPr="00F477AF">
        <w:rPr>
          <w:lang w:eastAsia="zh-CN"/>
        </w:rPr>
        <w:tab/>
        <w:t>The S-EAS makes the decision to perform the ACR</w:t>
      </w:r>
      <w:r w:rsidRPr="00172212">
        <w:rPr>
          <w:lang w:eastAsia="zh-CN"/>
        </w:rPr>
        <w:t>.</w:t>
      </w:r>
    </w:p>
    <w:p w14:paraId="43EFAB78" w14:textId="77777777" w:rsidR="00061722" w:rsidRPr="00F477AF" w:rsidRDefault="00061722" w:rsidP="00061722">
      <w:pPr>
        <w:rPr>
          <w:lang w:eastAsia="zh-CN"/>
        </w:rPr>
      </w:pPr>
      <w:r w:rsidRPr="00F477AF">
        <w:rPr>
          <w:lang w:eastAsia="zh-CN"/>
        </w:rPr>
        <w:t>Phase III:</w:t>
      </w:r>
      <w:r>
        <w:rPr>
          <w:lang w:eastAsia="zh-CN"/>
        </w:rPr>
        <w:t xml:space="preserve"> </w:t>
      </w:r>
      <w:r w:rsidRPr="00F477AF">
        <w:rPr>
          <w:lang w:eastAsia="zh-CN"/>
        </w:rPr>
        <w:t>ACR Execution</w:t>
      </w:r>
    </w:p>
    <w:p w14:paraId="5C91E346" w14:textId="77777777" w:rsidR="00061722" w:rsidRPr="00F477AF" w:rsidRDefault="00061722" w:rsidP="00061722">
      <w:pPr>
        <w:pStyle w:val="B1"/>
        <w:rPr>
          <w:lang w:eastAsia="zh-CN"/>
        </w:rPr>
      </w:pPr>
      <w:r w:rsidRPr="00F477AF">
        <w:rPr>
          <w:lang w:eastAsia="zh-CN"/>
        </w:rPr>
        <w:t>3.</w:t>
      </w:r>
      <w:r w:rsidRPr="00F477AF">
        <w:rPr>
          <w:lang w:eastAsia="zh-CN"/>
        </w:rPr>
        <w:tab/>
        <w:t>The S-EAS discovers the T-EAS.</w:t>
      </w:r>
    </w:p>
    <w:p w14:paraId="63C8D59C" w14:textId="77777777" w:rsidR="00061722" w:rsidRPr="00DD1754" w:rsidRDefault="00061722" w:rsidP="00061722">
      <w:pPr>
        <w:ind w:left="568" w:hanging="284"/>
        <w:rPr>
          <w:b/>
          <w:bCs/>
          <w:highlight w:val="yellow"/>
          <w:lang w:eastAsia="zh-CN"/>
        </w:rPr>
      </w:pPr>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p>
    <w:p w14:paraId="2AB7B211" w14:textId="4570C5D3" w:rsidR="00061722" w:rsidRDefault="00061722" w:rsidP="00061722">
      <w:pPr>
        <w:pStyle w:val="B1"/>
        <w:rPr>
          <w:lang w:eastAsia="zh-CN"/>
        </w:rPr>
      </w:pPr>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r>
        <w:rPr>
          <w:lang w:eastAsia="zh-CN"/>
        </w:rPr>
        <w:t>[</w:t>
      </w:r>
      <w:r w:rsidR="009868BD">
        <w:rPr>
          <w:lang w:eastAsia="zh-CN"/>
        </w:rPr>
        <w:t>5</w:t>
      </w:r>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r>
        <w:rPr>
          <w:lang w:eastAsia="zh-CN"/>
        </w:rPr>
        <w:t>[</w:t>
      </w:r>
      <w:r w:rsidR="009868BD">
        <w:rPr>
          <w:lang w:eastAsia="zh-CN"/>
        </w:rPr>
        <w:t>5</w:t>
      </w:r>
      <w:r>
        <w:rPr>
          <w:lang w:eastAsia="zh-CN"/>
        </w:rPr>
        <w:t>]</w:t>
      </w:r>
      <w:r w:rsidRPr="00311598">
        <w:rPr>
          <w:lang w:eastAsia="zh-CN"/>
        </w:rPr>
        <w:t xml:space="preserve">. </w:t>
      </w:r>
    </w:p>
    <w:p w14:paraId="6436FB55" w14:textId="77777777" w:rsidR="00061722" w:rsidRPr="00FD40C1" w:rsidRDefault="00061722" w:rsidP="00061722">
      <w:pPr>
        <w:pStyle w:val="B1"/>
        <w:rPr>
          <w:lang w:eastAsia="zh-CN"/>
        </w:rPr>
      </w:pPr>
      <w:r>
        <w:rPr>
          <w:lang w:eastAsia="zh-CN"/>
        </w:rPr>
        <w:lastRenderedPageBreak/>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p>
    <w:p w14:paraId="2C54DED2" w14:textId="77777777" w:rsidR="00061722" w:rsidRPr="00311598" w:rsidRDefault="00061722" w:rsidP="00061722">
      <w:pPr>
        <w:pStyle w:val="B1"/>
        <w:rPr>
          <w:lang w:eastAsia="zh-CN"/>
        </w:rPr>
      </w:pPr>
      <w:r w:rsidRPr="00311598">
        <w:rPr>
          <w:lang w:eastAsia="zh-CN"/>
        </w:rPr>
        <w:t>6.</w:t>
      </w:r>
      <w:r w:rsidRPr="00311598">
        <w:rPr>
          <w:lang w:eastAsia="zh-CN"/>
        </w:rPr>
        <w:tab/>
        <w:t xml:space="preserve">When the EEC receives the ACR information and authorizes the application context relocation, </w:t>
      </w:r>
      <w:r w:rsidRPr="00603987">
        <w:rPr>
          <w:lang w:eastAsia="zh-CN"/>
        </w:rPr>
        <w:t>it responds to the S-EES with the authorization token.</w:t>
      </w:r>
    </w:p>
    <w:p w14:paraId="4EF4EA31" w14:textId="77777777" w:rsidR="00061722" w:rsidRPr="004D255D" w:rsidRDefault="00061722" w:rsidP="00061722">
      <w:pPr>
        <w:ind w:left="568" w:hanging="284"/>
        <w:rPr>
          <w:lang w:eastAsia="zh-CN"/>
        </w:rPr>
      </w:pPr>
      <w:r w:rsidRPr="00311598">
        <w:rPr>
          <w:lang w:eastAsia="zh-CN"/>
        </w:rPr>
        <w:t>7.</w:t>
      </w:r>
      <w:r w:rsidRPr="00311598">
        <w:rPr>
          <w:lang w:eastAsia="zh-CN"/>
        </w:rPr>
        <w:tab/>
        <w:t xml:space="preserve">If the T-EES is different than the S-EES and the EEC Context at the S-EES is not stale, </w:t>
      </w:r>
      <w:r w:rsidRPr="00603987">
        <w:rPr>
          <w:lang w:eastAsia="zh-CN"/>
        </w:rPr>
        <w:t>the S-EES initiates EEC Context Push relocation with the T-EES with the authorization token received from the EEC.</w:t>
      </w:r>
      <w:r w:rsidRPr="00311598">
        <w:rPr>
          <w:lang w:eastAsia="zh-CN"/>
        </w:rPr>
        <w:t xml:space="preserve">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p>
    <w:p w14:paraId="24C933B7" w14:textId="77777777" w:rsidR="00061722" w:rsidRPr="00F477AF" w:rsidRDefault="00061722" w:rsidP="00061722">
      <w:pPr>
        <w:pStyle w:val="3"/>
      </w:pPr>
      <w:bookmarkStart w:id="295" w:name="_Toc143768375"/>
      <w:r>
        <w:t>6.26.4 Solution details:</w:t>
      </w:r>
      <w:r w:rsidRPr="00753696">
        <w:t xml:space="preserve"> S-EES executed ACR</w:t>
      </w:r>
      <w:bookmarkEnd w:id="295"/>
      <w:r>
        <w:t xml:space="preserve"> </w:t>
      </w:r>
    </w:p>
    <w:p w14:paraId="55D1CC1F" w14:textId="77777777" w:rsidR="00061722" w:rsidRDefault="00061722" w:rsidP="00061722">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p>
    <w:p w14:paraId="6C909687" w14:textId="77777777" w:rsidR="00061722" w:rsidRPr="00DD1754" w:rsidRDefault="00061722" w:rsidP="00061722">
      <w:pPr>
        <w:rPr>
          <w:lang w:eastAsia="zh-CN"/>
        </w:rPr>
      </w:pPr>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p>
    <w:p w14:paraId="01EBAE03" w14:textId="77777777" w:rsidR="00061722" w:rsidRPr="004D255D" w:rsidRDefault="00061722" w:rsidP="00061722">
      <w:pPr>
        <w:rPr>
          <w:lang w:eastAsia="zh-CN"/>
        </w:rPr>
      </w:pPr>
      <w:r w:rsidRPr="004D255D">
        <w:rPr>
          <w:lang w:eastAsia="zh-CN"/>
        </w:rPr>
        <w:t>When the notification is received from the S-EES, the EEC responds to the EES with the authorization token to authorize the ACR to be used for the application context transfer from the S-EES and T-EES.</w:t>
      </w:r>
    </w:p>
    <w:p w14:paraId="497F4B08" w14:textId="77777777" w:rsidR="00061722" w:rsidRPr="00F477AF" w:rsidRDefault="00061722" w:rsidP="00061722">
      <w:pPr>
        <w:pStyle w:val="B1"/>
      </w:pPr>
    </w:p>
    <w:p w14:paraId="336E569D" w14:textId="77777777" w:rsidR="00061722" w:rsidRPr="00F477AF" w:rsidRDefault="00061722" w:rsidP="00061722">
      <w:pPr>
        <w:pStyle w:val="TH"/>
      </w:pPr>
      <w:r>
        <w:object w:dxaOrig="11040" w:dyaOrig="10140" w14:anchorId="76F295DD">
          <v:shape id="_x0000_i1036" type="#_x0000_t75" style="width:467.3pt;height:428.6pt" o:ole="">
            <v:imagedata r:id="rId36" o:title=""/>
          </v:shape>
          <o:OLEObject Type="Embed" ProgID="Visio.Drawing.15" ShapeID="_x0000_i1036" DrawAspect="Content" ObjectID="_1754395030" r:id="rId37"/>
        </w:object>
      </w:r>
    </w:p>
    <w:p w14:paraId="2AFD9450" w14:textId="77777777" w:rsidR="00061722" w:rsidRPr="00DD1754" w:rsidRDefault="00061722" w:rsidP="00061722">
      <w:pPr>
        <w:pStyle w:val="TF"/>
        <w:rPr>
          <w:b w:val="0"/>
          <w:bCs/>
          <w:lang w:eastAsia="ko-KR"/>
        </w:rPr>
      </w:pPr>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p>
    <w:p w14:paraId="5D2F7B48"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0199582B" w14:textId="77777777" w:rsidR="00061722" w:rsidRPr="004D255D" w:rsidRDefault="00061722" w:rsidP="00061722">
      <w:pPr>
        <w:pStyle w:val="B1"/>
        <w:rPr>
          <w:lang w:eastAsia="zh-CN"/>
        </w:rPr>
      </w:pPr>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p>
    <w:p w14:paraId="72D82962" w14:textId="77777777" w:rsidR="00061722" w:rsidRPr="00F477AF" w:rsidRDefault="00061722" w:rsidP="00061722">
      <w:pPr>
        <w:pStyle w:val="B1"/>
        <w:rPr>
          <w:lang w:eastAsia="ko-KR"/>
        </w:rPr>
      </w:pPr>
      <w:r>
        <w:rPr>
          <w:lang w:eastAsia="ko-KR"/>
        </w:rPr>
        <w:t>1</w:t>
      </w:r>
      <w:r w:rsidRPr="00F477AF">
        <w:rPr>
          <w:lang w:eastAsia="ko-KR"/>
        </w:rPr>
        <w:t>.</w:t>
      </w:r>
      <w:r w:rsidRPr="00F477AF">
        <w:rPr>
          <w:lang w:eastAsia="ko-KR"/>
        </w:rPr>
        <w:tab/>
        <w:t xml:space="preserve">The S-EAS may initiate </w:t>
      </w:r>
      <w:proofErr w:type="spellStart"/>
      <w:r>
        <w:rPr>
          <w:lang w:eastAsia="ko-KR"/>
        </w:rPr>
        <w:t>EELManaged</w:t>
      </w:r>
      <w:r w:rsidRPr="00F477AF">
        <w:rPr>
          <w:lang w:eastAsia="ko-KR"/>
        </w:rPr>
        <w:t>ACR</w:t>
      </w:r>
      <w:proofErr w:type="spellEnd"/>
      <w:r w:rsidRPr="00F477AF">
        <w:rPr>
          <w:lang w:eastAsia="ko-KR"/>
        </w:rPr>
        <w:t xml:space="preserve"> with S-EES. In this step, the S-EAS and S-EES negotiate an address of the Application Context storage to S-EES.</w:t>
      </w:r>
    </w:p>
    <w:p w14:paraId="69B8848B" w14:textId="77777777" w:rsidR="00061722" w:rsidRPr="00F477AF" w:rsidRDefault="00061722" w:rsidP="00061722">
      <w:pPr>
        <w:rPr>
          <w:lang w:eastAsia="zh-CN"/>
        </w:rPr>
      </w:pPr>
      <w:r w:rsidRPr="00F477AF">
        <w:rPr>
          <w:lang w:eastAsia="zh-CN"/>
        </w:rPr>
        <w:t>Phase I: ACR Detection</w:t>
      </w:r>
    </w:p>
    <w:p w14:paraId="66C1BC1C" w14:textId="77777777" w:rsidR="00061722" w:rsidRPr="00F477AF" w:rsidRDefault="00061722" w:rsidP="00061722">
      <w:pPr>
        <w:pStyle w:val="B1"/>
        <w:rPr>
          <w:lang w:eastAsia="ko-KR"/>
        </w:rPr>
      </w:pPr>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p>
    <w:p w14:paraId="315A626D" w14:textId="77777777" w:rsidR="00061722" w:rsidRPr="00F477AF" w:rsidRDefault="00061722" w:rsidP="00061722">
      <w:pPr>
        <w:rPr>
          <w:lang w:eastAsia="zh-CN"/>
        </w:rPr>
      </w:pPr>
      <w:r w:rsidRPr="00F477AF">
        <w:rPr>
          <w:lang w:eastAsia="zh-CN"/>
        </w:rPr>
        <w:t>Phase II: ACR Decision</w:t>
      </w:r>
    </w:p>
    <w:p w14:paraId="737ECAC8" w14:textId="77777777" w:rsidR="00061722" w:rsidRPr="00F477AF" w:rsidRDefault="00061722" w:rsidP="00061722">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p>
    <w:p w14:paraId="62365D08" w14:textId="77777777" w:rsidR="00061722" w:rsidRPr="00F477AF" w:rsidRDefault="00061722" w:rsidP="00061722">
      <w:pPr>
        <w:pStyle w:val="B1"/>
        <w:rPr>
          <w:lang w:eastAsia="ko-KR"/>
        </w:rPr>
      </w:pPr>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77777777" w:rsidR="00061722" w:rsidRPr="00F477AF" w:rsidRDefault="00061722" w:rsidP="00061722">
      <w:pPr>
        <w:rPr>
          <w:lang w:eastAsia="zh-CN"/>
        </w:rPr>
      </w:pPr>
      <w:bookmarkStart w:id="296" w:name="_Hlk49942364"/>
      <w:r w:rsidRPr="00F477AF">
        <w:rPr>
          <w:lang w:eastAsia="zh-CN"/>
        </w:rPr>
        <w:t>Phase III:</w:t>
      </w:r>
      <w:r w:rsidRPr="00F477AF">
        <w:rPr>
          <w:lang w:eastAsia="zh-CN"/>
        </w:rPr>
        <w:tab/>
        <w:t>ACR Execution</w:t>
      </w:r>
    </w:p>
    <w:p w14:paraId="27B44E70" w14:textId="77777777" w:rsidR="00061722" w:rsidRPr="00F477AF" w:rsidRDefault="00061722" w:rsidP="00061722">
      <w:pPr>
        <w:pStyle w:val="B1"/>
        <w:rPr>
          <w:lang w:eastAsia="ko-KR"/>
        </w:rPr>
      </w:pPr>
      <w:r w:rsidRPr="00F477AF">
        <w:t>5</w:t>
      </w:r>
      <w:r>
        <w:t>a</w:t>
      </w:r>
      <w:r w:rsidRPr="00F477AF">
        <w:t>.</w:t>
      </w:r>
      <w:r w:rsidRPr="00F477AF">
        <w:tab/>
        <w:t>The S-EES determines T-EES and T-EAS</w:t>
      </w:r>
      <w:bookmarkEnd w:id="296"/>
      <w:r w:rsidRPr="00F477AF">
        <w:t xml:space="preserve"> via the Discover T-EAS procedure.</w:t>
      </w:r>
    </w:p>
    <w:p w14:paraId="4B31F7C7" w14:textId="77777777" w:rsidR="00061722" w:rsidRDefault="00061722" w:rsidP="00061722">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p>
    <w:p w14:paraId="56FB6602" w14:textId="77777777" w:rsidR="00061722" w:rsidRDefault="00061722" w:rsidP="00061722">
      <w:pPr>
        <w:pStyle w:val="B1"/>
      </w:pPr>
      <w:r w:rsidRPr="004D255D">
        <w:t>6.</w:t>
      </w:r>
      <w:r w:rsidRPr="004D255D">
        <w:tab/>
        <w:t xml:space="preserve">The S-EES sends the target information notification to the EEC. </w:t>
      </w:r>
    </w:p>
    <w:p w14:paraId="058536F8" w14:textId="77777777" w:rsidR="00061722" w:rsidRPr="00FD40C1" w:rsidRDefault="00061722" w:rsidP="00061722">
      <w:pPr>
        <w:pStyle w:val="B1"/>
        <w:rPr>
          <w:lang w:eastAsia="zh-CN"/>
        </w:rPr>
      </w:pPr>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p>
    <w:p w14:paraId="629A6C35" w14:textId="77777777" w:rsidR="00061722" w:rsidRPr="004D255D" w:rsidRDefault="00061722" w:rsidP="00061722">
      <w:pPr>
        <w:pStyle w:val="B1"/>
      </w:pPr>
      <w:r w:rsidRPr="004D255D">
        <w:t>7.</w:t>
      </w:r>
      <w:r w:rsidRPr="004D255D">
        <w:tab/>
        <w:t>As the results of receiving the notification, the EEC responds to the EES with the authorization token to authorize the ACR.</w:t>
      </w:r>
    </w:p>
    <w:p w14:paraId="59361C39" w14:textId="77777777" w:rsidR="00061722" w:rsidRPr="00753696" w:rsidRDefault="00061722" w:rsidP="00061722">
      <w:pPr>
        <w:ind w:left="568" w:hanging="284"/>
        <w:rPr>
          <w:lang w:eastAsia="ko-KR"/>
        </w:rPr>
      </w:pPr>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p>
    <w:p w14:paraId="0BE590ED" w14:textId="77777777" w:rsidR="00061722" w:rsidRPr="00F477AF" w:rsidRDefault="00061722" w:rsidP="00061722">
      <w:pPr>
        <w:pStyle w:val="B1"/>
        <w:rPr>
          <w:lang w:eastAsia="ko-KR"/>
        </w:rPr>
      </w:pPr>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p>
    <w:p w14:paraId="00F57BE4" w14:textId="77777777" w:rsidR="00061722" w:rsidRPr="004D255D" w:rsidRDefault="00061722" w:rsidP="00061722">
      <w:pPr>
        <w:pStyle w:val="B1"/>
        <w:rPr>
          <w:lang w:eastAsia="ko-KR"/>
        </w:rPr>
      </w:pPr>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p>
    <w:p w14:paraId="649E783F" w14:textId="77777777" w:rsidR="00061722" w:rsidRDefault="00061722" w:rsidP="00061722">
      <w:pPr>
        <w:pStyle w:val="3"/>
      </w:pPr>
      <w:bookmarkStart w:id="297" w:name="_Toc143768376"/>
      <w:r>
        <w:t>6.26.5</w:t>
      </w:r>
      <w:r>
        <w:tab/>
        <w:t>Solution evaluation</w:t>
      </w:r>
      <w:bookmarkEnd w:id="297"/>
      <w:r>
        <w:t xml:space="preserve"> </w:t>
      </w:r>
    </w:p>
    <w:p w14:paraId="2E77FF5A" w14:textId="77777777" w:rsidR="00061722" w:rsidRDefault="00061722" w:rsidP="00061722">
      <w:pPr>
        <w:rPr>
          <w:lang w:val="en-US" w:eastAsia="zh-CN"/>
        </w:rPr>
      </w:pPr>
      <w:r>
        <w:rPr>
          <w:rFonts w:hint="eastAsia"/>
          <w:lang w:val="en-US" w:eastAsia="zh-CN"/>
        </w:rPr>
        <w:t>T</w:t>
      </w:r>
      <w:r>
        <w:rPr>
          <w:lang w:val="en-US" w:eastAsia="zh-CN"/>
        </w:rPr>
        <w:t xml:space="preserve">his solution addresses the requirements of KI#2.6 </w:t>
      </w:r>
      <w:r w:rsidRPr="007D72B1">
        <w:t xml:space="preserve">on </w:t>
      </w:r>
      <w:r>
        <w:t>the a</w:t>
      </w:r>
      <w:r w:rsidRPr="007D72B1">
        <w:t xml:space="preserve">uthorization between </w:t>
      </w:r>
      <w:proofErr w:type="spellStart"/>
      <w:r w:rsidRPr="007D72B1">
        <w:t>EESes</w:t>
      </w:r>
      <w:proofErr w:type="spellEnd"/>
      <w:r>
        <w:t>.</w:t>
      </w:r>
    </w:p>
    <w:p w14:paraId="4C8BE54E" w14:textId="77777777" w:rsidR="00061722" w:rsidRDefault="00061722" w:rsidP="00061722">
      <w:pPr>
        <w:rPr>
          <w:lang w:val="en-US" w:eastAsia="zh-CN"/>
        </w:rPr>
      </w:pPr>
      <w:r>
        <w:rPr>
          <w:lang w:val="en-US" w:eastAsia="zh-CN"/>
        </w:rPr>
        <w:t xml:space="preserve">Authorization token is used here for the authorization between </w:t>
      </w:r>
      <w:proofErr w:type="spellStart"/>
      <w:r>
        <w:rPr>
          <w:lang w:val="en-US" w:eastAsia="zh-CN"/>
        </w:rPr>
        <w:t>EESes</w:t>
      </w:r>
      <w:proofErr w:type="spellEnd"/>
      <w:r>
        <w:rPr>
          <w:lang w:val="en-US" w:eastAsia="zh-CN"/>
        </w:rPr>
        <w:t xml:space="preserve"> dynamically and authorized by the application user. No further impact is identified on the EES.</w:t>
      </w:r>
    </w:p>
    <w:p w14:paraId="2DE8B15C" w14:textId="77777777" w:rsidR="00061722" w:rsidRDefault="00061722" w:rsidP="00061722">
      <w:pPr>
        <w:rPr>
          <w:lang w:val="en-US" w:eastAsia="zh-CN"/>
        </w:rPr>
      </w:pPr>
      <w:r>
        <w:rPr>
          <w:lang w:val="en-US" w:eastAsia="zh-CN"/>
        </w:rPr>
        <w:t xml:space="preserve">When the EEC Context </w:t>
      </w:r>
      <w:proofErr w:type="spellStart"/>
      <w:r>
        <w:rPr>
          <w:lang w:val="en-US" w:eastAsia="zh-CN"/>
        </w:rPr>
        <w:t>contans</w:t>
      </w:r>
      <w:proofErr w:type="spellEnd"/>
      <w:r>
        <w:rPr>
          <w:lang w:val="en-US" w:eastAsia="zh-CN"/>
        </w:rPr>
        <w:t xml:space="preserve">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p>
    <w:p w14:paraId="52E8EFF6" w14:textId="34CECCCA" w:rsidR="00061722" w:rsidRPr="00FF3516" w:rsidRDefault="00061722" w:rsidP="00061722">
      <w:pPr>
        <w:rPr>
          <w:rStyle w:val="NOChar"/>
        </w:rPr>
      </w:pPr>
      <w:r w:rsidRPr="00FF3516">
        <w:rPr>
          <w:rStyle w:val="NOChar"/>
        </w:rPr>
        <w:t>Note: How to get the target EES’s ID in the authorization token is</w:t>
      </w:r>
      <w:r w:rsidR="006E06A2" w:rsidRPr="006E06A2">
        <w:rPr>
          <w:rFonts w:eastAsia="Times New Roman"/>
          <w:sz w:val="22"/>
          <w:szCs w:val="22"/>
        </w:rPr>
        <w:t xml:space="preserve"> </w:t>
      </w:r>
      <w:r w:rsidR="006E06A2">
        <w:rPr>
          <w:rFonts w:eastAsia="Times New Roman"/>
          <w:sz w:val="22"/>
          <w:szCs w:val="22"/>
        </w:rPr>
        <w:t>not addressed in the present document</w:t>
      </w:r>
      <w:r w:rsidRPr="00FF3516">
        <w:rPr>
          <w:rStyle w:val="NOChar"/>
        </w:rPr>
        <w:t>.</w:t>
      </w:r>
    </w:p>
    <w:p w14:paraId="097DD7E5" w14:textId="40DED460" w:rsidR="00AD2356" w:rsidRDefault="00AD2356" w:rsidP="00AD2356">
      <w:pPr>
        <w:pStyle w:val="2"/>
      </w:pPr>
      <w:bookmarkStart w:id="298" w:name="_Toc143768377"/>
      <w:bookmarkEnd w:id="294"/>
      <w:r>
        <w:t>6.27</w:t>
      </w:r>
      <w:r>
        <w:tab/>
      </w:r>
      <w:r>
        <w:tab/>
        <w:t xml:space="preserve">Solution #27: Token-based solution for </w:t>
      </w:r>
      <w:r>
        <w:rPr>
          <w:lang w:eastAsia="zh-CN"/>
        </w:rPr>
        <w:t xml:space="preserve">authorization between </w:t>
      </w:r>
      <w:proofErr w:type="spellStart"/>
      <w:r>
        <w:rPr>
          <w:lang w:eastAsia="zh-CN"/>
        </w:rPr>
        <w:t>EESes</w:t>
      </w:r>
      <w:bookmarkEnd w:id="298"/>
      <w:proofErr w:type="spellEnd"/>
    </w:p>
    <w:p w14:paraId="3BD018C6" w14:textId="6D446057" w:rsidR="00AD2356" w:rsidRDefault="00AD2356" w:rsidP="00AD2356">
      <w:pPr>
        <w:pStyle w:val="3"/>
      </w:pPr>
      <w:bookmarkStart w:id="299" w:name="_Toc143768378"/>
      <w:r>
        <w:t>6.27.1</w:t>
      </w:r>
      <w:r>
        <w:tab/>
        <w:t>Solution overview</w:t>
      </w:r>
      <w:bookmarkEnd w:id="299"/>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 xml:space="preserve">uthorization between </w:t>
      </w:r>
      <w:proofErr w:type="spellStart"/>
      <w:r w:rsidRPr="007D72B1">
        <w:t>EESes</w:t>
      </w:r>
      <w:proofErr w:type="spellEnd"/>
      <w:r>
        <w:rPr>
          <w:lang w:val="en-US" w:eastAsia="zh-CN"/>
        </w:rPr>
        <w:t xml:space="preserve">. </w:t>
      </w:r>
    </w:p>
    <w:p w14:paraId="49E59B32" w14:textId="19A5B520" w:rsidR="00AD2356" w:rsidRDefault="00AD2356" w:rsidP="00AD2356">
      <w:pPr>
        <w:pStyle w:val="3"/>
      </w:pPr>
      <w:bookmarkStart w:id="300" w:name="_Toc143768379"/>
      <w:r>
        <w:t>6.27.2</w:t>
      </w:r>
      <w:r>
        <w:tab/>
        <w:t>Solution details</w:t>
      </w:r>
      <w:bookmarkEnd w:id="300"/>
    </w:p>
    <w:p w14:paraId="087F9F4A" w14:textId="60CB0AE9" w:rsidR="00AD2356" w:rsidRDefault="00AD2356" w:rsidP="00AD2356">
      <w:r>
        <w:t xml:space="preserve">For the EDGE-9 interface between </w:t>
      </w:r>
      <w:proofErr w:type="spellStart"/>
      <w:r>
        <w:t>EESes</w:t>
      </w:r>
      <w:proofErr w:type="spellEnd"/>
      <w:r>
        <w:t>,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OAuth 2.0 framework is used with client credentials grant type where the ECS assumes the role of authorization server. </w:t>
      </w:r>
      <w:r w:rsidR="00BC569C" w:rsidRPr="00603987">
        <w:t>The token includes the T-EES FQDN, the S-EES FQDN, the ECS FQDN and optionally the EEC ID in the token claims.</w:t>
      </w:r>
    </w:p>
    <w:p w14:paraId="686E7910" w14:textId="388804B6" w:rsidR="00E112F2" w:rsidRDefault="00E112F2" w:rsidP="00AD2356">
      <w:r>
        <w:lastRenderedPageBreak/>
        <w:t xml:space="preserve">For the case that the two </w:t>
      </w:r>
      <w:proofErr w:type="spellStart"/>
      <w:r>
        <w:t>EESes</w:t>
      </w:r>
      <w:proofErr w:type="spellEnd"/>
      <w:r>
        <w:t xml:space="preserve"> are registered to different </w:t>
      </w:r>
      <w:proofErr w:type="spellStart"/>
      <w:r>
        <w:t>ECSes</w:t>
      </w:r>
      <w:proofErr w:type="spellEnd"/>
      <w:r>
        <w:t xml:space="preserve">, the following procedure similar to the procedure of multiple NRF deployment case defined in clause 13.4.1.1.3 of 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w:t>
      </w:r>
      <w:r w:rsidRPr="00603987">
        <w:t>If an ECS receives an access token request for an EES that is not registered at this ECS, the ECS determines the target ECS where the EES is registered and forwards the access token request to the target ECS.</w:t>
      </w:r>
      <w:r>
        <w:t xml:space="preserve"> </w:t>
      </w:r>
    </w:p>
    <w:p w14:paraId="00C4CEED" w14:textId="4EA2A700" w:rsidR="00AD2356" w:rsidRDefault="00AD2356" w:rsidP="00AD2356">
      <w:pPr>
        <w:pStyle w:val="3"/>
      </w:pPr>
      <w:bookmarkStart w:id="301" w:name="_Toc143768380"/>
      <w:r>
        <w:t>6.27.3</w:t>
      </w:r>
      <w:r>
        <w:tab/>
        <w:t>Solution evaluation</w:t>
      </w:r>
      <w:bookmarkEnd w:id="301"/>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 xml:space="preserve">uthorization between </w:t>
      </w:r>
      <w:proofErr w:type="spellStart"/>
      <w:r w:rsidRPr="007D72B1">
        <w:t>EESes</w:t>
      </w:r>
      <w:proofErr w:type="spellEnd"/>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r>
        <w:t>Regarding the client role, the EES needs to implement the client role functionality.</w:t>
      </w:r>
    </w:p>
    <w:p w14:paraId="36BC3EFC" w14:textId="7DDA310F" w:rsidR="00E112F2" w:rsidRDefault="00E112F2" w:rsidP="00AD2356">
      <w:r>
        <w:t xml:space="preserve">The solution also addresses the case that the two </w:t>
      </w:r>
      <w:proofErr w:type="spellStart"/>
      <w:r>
        <w:t>EESes</w:t>
      </w:r>
      <w:proofErr w:type="spellEnd"/>
      <w:r>
        <w:t xml:space="preserve"> are registered to different </w:t>
      </w:r>
      <w:proofErr w:type="spellStart"/>
      <w:r>
        <w:t>ECSes</w:t>
      </w:r>
      <w:proofErr w:type="spellEnd"/>
      <w:r>
        <w:t>, by using a mechanism similar to the procedure defined in clause 13.4.1.1.3 of TS 33.501 [7].</w:t>
      </w:r>
    </w:p>
    <w:p w14:paraId="267F46B1" w14:textId="23EEBCA1" w:rsidR="00DE01D4" w:rsidRDefault="00DE01D4" w:rsidP="00DE01D4">
      <w:pPr>
        <w:pStyle w:val="2"/>
      </w:pPr>
      <w:bookmarkStart w:id="302" w:name="_Toc143768381"/>
      <w:r>
        <w:t>6.28</w:t>
      </w:r>
      <w:r>
        <w:tab/>
        <w:t xml:space="preserve">Solution #28: </w:t>
      </w:r>
      <w:r>
        <w:rPr>
          <w:rFonts w:cs="Arial"/>
        </w:rPr>
        <w:t>Usage of randomly generated ticket to verify EEC provided IP address</w:t>
      </w:r>
      <w:bookmarkEnd w:id="302"/>
    </w:p>
    <w:p w14:paraId="7BC7BFC0" w14:textId="7BA9477A" w:rsidR="00DE01D4" w:rsidRDefault="00DE01D4" w:rsidP="00DE01D4">
      <w:pPr>
        <w:pStyle w:val="3"/>
      </w:pPr>
      <w:bookmarkStart w:id="303" w:name="_Toc143768382"/>
      <w:r>
        <w:t>6.28.1</w:t>
      </w:r>
      <w:r>
        <w:tab/>
        <w:t>Solution overview</w:t>
      </w:r>
      <w:bookmarkEnd w:id="303"/>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1EA39F23" w:rsidR="00DE01D4" w:rsidRDefault="00DE01D4" w:rsidP="00DE01D4">
      <w:pPr>
        <w:pStyle w:val="3"/>
      </w:pPr>
      <w:bookmarkStart w:id="304" w:name="_Toc143768383"/>
      <w:r>
        <w:lastRenderedPageBreak/>
        <w:t>6.</w:t>
      </w:r>
      <w:r w:rsidR="00413836">
        <w:t>28</w:t>
      </w:r>
      <w:r>
        <w:t>.2</w:t>
      </w:r>
      <w:r>
        <w:tab/>
        <w:t>Solution details</w:t>
      </w:r>
      <w:bookmarkEnd w:id="304"/>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563B40FB" w:rsidR="00DE01D4" w:rsidRDefault="00DE01D4" w:rsidP="00DE01D4">
      <w:pPr>
        <w:pStyle w:val="TH"/>
      </w:pPr>
    </w:p>
    <w:p w14:paraId="3C1B262E" w14:textId="35CFD87F" w:rsidR="004A6949" w:rsidRDefault="004A6949" w:rsidP="00DE01D4">
      <w:pPr>
        <w:pStyle w:val="TH"/>
        <w:rPr>
          <w:lang w:eastAsia="zh-CN"/>
        </w:rPr>
      </w:pPr>
      <w:r w:rsidRPr="00CA364D">
        <w:object w:dxaOrig="8055" w:dyaOrig="5512" w14:anchorId="45F7283F">
          <v:shape id="_x0000_i1037" type="#_x0000_t75" style="width:361.35pt;height:243.85pt" o:ole="">
            <v:imagedata r:id="rId38" o:title=""/>
          </v:shape>
          <o:OLEObject Type="Embed" ProgID="Visio.Drawing.15" ShapeID="_x0000_i1037" DrawAspect="Content" ObjectID="_1754395031" r:id="rId39"/>
        </w:object>
      </w:r>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49A69F43"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r w:rsidR="004A6949">
        <w:rPr>
          <w:rFonts w:ascii="Times New Roman"/>
          <w:kern w:val="2"/>
          <w:sz w:val="21"/>
          <w:szCs w:val="24"/>
        </w:rPr>
        <w:t>.</w:t>
      </w:r>
      <w:r w:rsidRPr="00820601">
        <w:rPr>
          <w:rFonts w:ascii="Times New Roman"/>
          <w:kern w:val="2"/>
          <w:sz w:val="21"/>
          <w:szCs w:val="24"/>
        </w:rPr>
        <w:t xml:space="preserve">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r w:rsidR="004A6949">
        <w:rPr>
          <w:rFonts w:ascii="Times New Roman"/>
          <w:kern w:val="2"/>
          <w:sz w:val="21"/>
          <w:szCs w:val="24"/>
        </w:rPr>
        <w:t xml:space="preserve"> </w:t>
      </w:r>
      <w:r w:rsidR="004A6949" w:rsidRPr="00632B9E">
        <w:rPr>
          <w:rFonts w:ascii="Times New Roman"/>
          <w:kern w:val="2"/>
          <w:sz w:val="20"/>
        </w:rPr>
        <w:t>by SMF</w:t>
      </w:r>
      <w:r>
        <w:rPr>
          <w:rFonts w:ascii="Times New Roman"/>
          <w:kern w:val="2"/>
          <w:sz w:val="21"/>
          <w:szCs w:val="24"/>
        </w:rPr>
        <w:t>.</w:t>
      </w:r>
    </w:p>
    <w:p w14:paraId="78064A29" w14:textId="77777777" w:rsidR="004A6949" w:rsidRPr="00632B9E" w:rsidRDefault="004A6949" w:rsidP="004A6949">
      <w:pPr>
        <w:pStyle w:val="21"/>
        <w:spacing w:before="120" w:line="240" w:lineRule="atLeast"/>
        <w:ind w:left="680" w:hanging="680"/>
        <w:jc w:val="both"/>
        <w:rPr>
          <w:rFonts w:ascii="Times New Roman"/>
          <w:kern w:val="2"/>
          <w:sz w:val="20"/>
        </w:rPr>
      </w:pPr>
      <w:r w:rsidRPr="00632B9E">
        <w:rPr>
          <w:rFonts w:ascii="Times New Roman"/>
          <w:kern w:val="2"/>
          <w:sz w:val="20"/>
        </w:rPr>
        <w:t>Step 2: The ticket value is sent to the PCF.</w:t>
      </w:r>
    </w:p>
    <w:p w14:paraId="651F8E87" w14:textId="1CB7867E" w:rsidR="004A6949" w:rsidRPr="004A6949" w:rsidRDefault="004A6949" w:rsidP="004A6949">
      <w:pPr>
        <w:pStyle w:val="21"/>
        <w:spacing w:before="120" w:line="240" w:lineRule="atLeast"/>
        <w:ind w:left="680" w:hanging="680"/>
        <w:jc w:val="both"/>
        <w:rPr>
          <w:rFonts w:ascii="Times New Roman"/>
          <w:kern w:val="2"/>
          <w:sz w:val="20"/>
        </w:rPr>
      </w:pPr>
      <w:r w:rsidRPr="00632B9E">
        <w:rPr>
          <w:rFonts w:ascii="Times New Roman"/>
          <w:kern w:val="2"/>
          <w:sz w:val="20"/>
        </w:rPr>
        <w:t>Step 3: The ticket value is sent to and stored in the BSF as part of the PDU session binding information.</w:t>
      </w:r>
    </w:p>
    <w:p w14:paraId="16EF4065" w14:textId="1838A682"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r w:rsidR="004A6949">
        <w:rPr>
          <w:rFonts w:ascii="Times New Roman"/>
          <w:kern w:val="2"/>
          <w:sz w:val="21"/>
          <w:szCs w:val="24"/>
        </w:rPr>
        <w:t>4</w:t>
      </w:r>
      <w:r w:rsidRPr="00DC4038">
        <w:rPr>
          <w:rFonts w:ascii="Times New Roman"/>
          <w:kern w:val="2"/>
          <w:sz w:val="21"/>
          <w:szCs w:val="24"/>
        </w:rPr>
        <w:t xml:space="preserve">: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3DC63E11" w14:textId="5058828C" w:rsidR="004A6949"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r w:rsidR="004A6949">
        <w:rPr>
          <w:rFonts w:ascii="Times New Roman"/>
          <w:kern w:val="2"/>
          <w:sz w:val="21"/>
          <w:szCs w:val="24"/>
        </w:rPr>
        <w:t>5</w:t>
      </w:r>
      <w:r w:rsidRPr="00DC4038">
        <w:rPr>
          <w:rFonts w:ascii="Times New Roman"/>
          <w:kern w:val="2"/>
          <w:sz w:val="21"/>
          <w:szCs w:val="24"/>
        </w:rPr>
        <w:t xml:space="preserve">: The EES invokes the </w:t>
      </w:r>
      <w:proofErr w:type="spellStart"/>
      <w:r w:rsidRPr="00DC4038">
        <w:rPr>
          <w:rFonts w:ascii="Times New Roman"/>
          <w:kern w:val="2"/>
          <w:sz w:val="21"/>
          <w:szCs w:val="24"/>
        </w:rPr>
        <w:t>Nnef</w:t>
      </w:r>
      <w:r>
        <w:rPr>
          <w:rFonts w:ascii="Times New Roman"/>
          <w:kern w:val="2"/>
          <w:sz w:val="21"/>
          <w:szCs w:val="24"/>
        </w:rPr>
        <w:t>_</w:t>
      </w:r>
      <w:r w:rsidRPr="00DC4038">
        <w:rPr>
          <w:rFonts w:ascii="Times New Roman"/>
          <w:kern w:val="2"/>
          <w:sz w:val="21"/>
          <w:szCs w:val="24"/>
        </w:rPr>
        <w:t>UEId</w:t>
      </w:r>
      <w:proofErr w:type="spellEnd"/>
      <w:r w:rsidRPr="00DC4038">
        <w:rPr>
          <w:rFonts w:ascii="Times New Roman"/>
          <w:kern w:val="2"/>
          <w:sz w:val="21"/>
          <w:szCs w:val="24"/>
        </w:rPr>
        <w:t xml:space="preserve">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p>
    <w:p w14:paraId="37E36E6B" w14:textId="77777777" w:rsidR="004A6949" w:rsidRDefault="004A6949" w:rsidP="00DE01D4">
      <w:pPr>
        <w:pStyle w:val="21"/>
        <w:spacing w:before="120" w:line="240" w:lineRule="atLeast"/>
        <w:ind w:left="680" w:hanging="680"/>
        <w:jc w:val="both"/>
        <w:rPr>
          <w:rFonts w:ascii="Times New Roman"/>
          <w:kern w:val="2"/>
          <w:sz w:val="21"/>
          <w:szCs w:val="24"/>
        </w:rPr>
      </w:pPr>
      <w:r w:rsidRPr="00632B9E">
        <w:rPr>
          <w:rFonts w:ascii="Times New Roman"/>
          <w:kern w:val="2"/>
          <w:sz w:val="20"/>
        </w:rPr>
        <w:t xml:space="preserve">Step 6: </w:t>
      </w:r>
      <w:r w:rsidR="00DE01D4">
        <w:rPr>
          <w:rFonts w:ascii="Times New Roman"/>
          <w:kern w:val="2"/>
          <w:sz w:val="21"/>
          <w:szCs w:val="24"/>
        </w:rPr>
        <w:t>T</w:t>
      </w:r>
      <w:r w:rsidR="00DE01D4" w:rsidRPr="00820601">
        <w:rPr>
          <w:rFonts w:ascii="Times New Roman"/>
          <w:kern w:val="2"/>
          <w:sz w:val="21"/>
          <w:szCs w:val="24"/>
        </w:rPr>
        <w:t xml:space="preserve">he NEF sends the received </w:t>
      </w:r>
      <w:r w:rsidR="00DE01D4">
        <w:rPr>
          <w:rFonts w:ascii="Times New Roman"/>
          <w:kern w:val="2"/>
          <w:sz w:val="21"/>
          <w:szCs w:val="24"/>
        </w:rPr>
        <w:t>ticket value</w:t>
      </w:r>
      <w:r w:rsidR="00DE01D4" w:rsidRPr="00820601">
        <w:rPr>
          <w:rFonts w:ascii="Times New Roman"/>
          <w:kern w:val="2"/>
          <w:sz w:val="21"/>
          <w:szCs w:val="24"/>
        </w:rPr>
        <w:t xml:space="preserve"> to the BSF</w:t>
      </w:r>
      <w:r w:rsidR="00DE01D4">
        <w:rPr>
          <w:rFonts w:ascii="Times New Roman"/>
          <w:kern w:val="2"/>
          <w:sz w:val="21"/>
          <w:szCs w:val="24"/>
        </w:rPr>
        <w:t xml:space="preserve"> (</w:t>
      </w:r>
      <w:r w:rsidR="00DE01D4" w:rsidRPr="002C489B">
        <w:rPr>
          <w:rFonts w:ascii="Times New Roman"/>
          <w:kern w:val="2"/>
          <w:sz w:val="21"/>
          <w:szCs w:val="24"/>
        </w:rPr>
        <w:t>Binding Support Function specified in TS 23.50</w:t>
      </w:r>
      <w:r w:rsidR="00DE01D4">
        <w:rPr>
          <w:rFonts w:ascii="Times New Roman"/>
          <w:kern w:val="2"/>
          <w:sz w:val="21"/>
          <w:szCs w:val="24"/>
        </w:rPr>
        <w:t>1</w:t>
      </w:r>
      <w:r w:rsidR="00DE01D4" w:rsidRPr="002C489B">
        <w:rPr>
          <w:rFonts w:ascii="Times New Roman"/>
          <w:kern w:val="2"/>
          <w:sz w:val="21"/>
          <w:szCs w:val="24"/>
        </w:rPr>
        <w:t>)</w:t>
      </w:r>
      <w:r w:rsidR="00DE01D4" w:rsidRPr="00820601">
        <w:rPr>
          <w:rFonts w:ascii="Times New Roman"/>
          <w:kern w:val="2"/>
          <w:sz w:val="21"/>
          <w:szCs w:val="24"/>
        </w:rPr>
        <w:t xml:space="preserve"> </w:t>
      </w:r>
      <w:r w:rsidR="00DE01D4">
        <w:rPr>
          <w:rFonts w:ascii="Times New Roman"/>
          <w:kern w:val="2"/>
          <w:sz w:val="21"/>
          <w:szCs w:val="24"/>
        </w:rPr>
        <w:t xml:space="preserve">in </w:t>
      </w:r>
      <w:proofErr w:type="spellStart"/>
      <w:r w:rsidR="00DE01D4">
        <w:rPr>
          <w:rFonts w:ascii="Times New Roman"/>
          <w:kern w:val="2"/>
          <w:sz w:val="21"/>
          <w:szCs w:val="24"/>
        </w:rPr>
        <w:t>Nbsf_Management_Discovery</w:t>
      </w:r>
      <w:proofErr w:type="spellEnd"/>
      <w:r w:rsidR="00DE01D4">
        <w:rPr>
          <w:rFonts w:ascii="Times New Roman"/>
          <w:kern w:val="2"/>
          <w:sz w:val="21"/>
          <w:szCs w:val="24"/>
        </w:rPr>
        <w:t xml:space="preserve"> service operation</w:t>
      </w:r>
      <w:r>
        <w:rPr>
          <w:rFonts w:ascii="Times New Roman"/>
          <w:kern w:val="2"/>
          <w:sz w:val="21"/>
          <w:szCs w:val="24"/>
        </w:rPr>
        <w:t>.</w:t>
      </w:r>
    </w:p>
    <w:p w14:paraId="73863230" w14:textId="53157B8B" w:rsidR="00DE01D4" w:rsidRDefault="004A6949" w:rsidP="00DE01D4">
      <w:pPr>
        <w:pStyle w:val="21"/>
        <w:spacing w:before="120" w:line="240" w:lineRule="atLeast"/>
        <w:ind w:left="680" w:hanging="680"/>
        <w:jc w:val="both"/>
        <w:rPr>
          <w:rFonts w:ascii="Times New Roman"/>
          <w:kern w:val="2"/>
          <w:sz w:val="21"/>
          <w:szCs w:val="24"/>
        </w:rPr>
      </w:pPr>
      <w:r w:rsidRPr="00632B9E">
        <w:rPr>
          <w:rFonts w:ascii="Times New Roman"/>
          <w:kern w:val="2"/>
          <w:sz w:val="20"/>
        </w:rPr>
        <w:t xml:space="preserve">Step 7: </w:t>
      </w:r>
      <w:r>
        <w:rPr>
          <w:rFonts w:ascii="Times New Roman"/>
          <w:kern w:val="2"/>
          <w:sz w:val="21"/>
          <w:szCs w:val="24"/>
        </w:rPr>
        <w:t>T</w:t>
      </w:r>
      <w:r w:rsidR="00DE01D4" w:rsidRPr="00820601">
        <w:rPr>
          <w:rFonts w:ascii="Times New Roman"/>
          <w:kern w:val="2"/>
          <w:sz w:val="21"/>
          <w:szCs w:val="24"/>
        </w:rPr>
        <w:t>he BSF performs the verification</w:t>
      </w:r>
      <w:r w:rsidR="00DE01D4">
        <w:rPr>
          <w:rFonts w:ascii="Times New Roman"/>
          <w:kern w:val="2"/>
          <w:sz w:val="21"/>
          <w:szCs w:val="24"/>
        </w:rPr>
        <w:t xml:space="preserve"> by checking the mapping between the ticket value and the IP address</w:t>
      </w:r>
      <w:r w:rsidR="00DE01D4" w:rsidRPr="00820601">
        <w:rPr>
          <w:rFonts w:ascii="Times New Roman"/>
          <w:kern w:val="2"/>
          <w:sz w:val="21"/>
          <w:szCs w:val="24"/>
        </w:rPr>
        <w:t xml:space="preserve">. </w:t>
      </w:r>
    </w:p>
    <w:p w14:paraId="7E4050EC" w14:textId="77777777" w:rsidR="00DE01D4" w:rsidRDefault="00DE01D4" w:rsidP="00DE01D4">
      <w:pPr>
        <w:pStyle w:val="21"/>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t>NOTE:</w:t>
      </w:r>
      <w:r>
        <w:tab/>
        <w:t xml:space="preserve">If the BSF cannot find a binding information having both requested IP address and ticket, it implies that the verification fails. </w:t>
      </w:r>
    </w:p>
    <w:p w14:paraId="2C4CB20D" w14:textId="77777777" w:rsidR="003D5DF3" w:rsidRPr="00632B9E" w:rsidRDefault="003D5DF3" w:rsidP="003D5DF3">
      <w:pPr>
        <w:pStyle w:val="NO"/>
        <w:ind w:left="0" w:firstLine="0"/>
      </w:pPr>
      <w:r w:rsidRPr="00632B9E">
        <w:t>Step 8: The BSF sends the verification result to the NEF.</w:t>
      </w:r>
    </w:p>
    <w:p w14:paraId="15576E66" w14:textId="77777777" w:rsidR="003D5DF3" w:rsidRPr="00632B9E" w:rsidRDefault="003D5DF3" w:rsidP="003D5DF3">
      <w:pPr>
        <w:pStyle w:val="NO"/>
        <w:ind w:left="0" w:firstLine="0"/>
      </w:pPr>
      <w:r w:rsidRPr="00632B9E">
        <w:t xml:space="preserve">Step 9: </w:t>
      </w:r>
      <w:r w:rsidRPr="00632B9E">
        <w:rPr>
          <w:kern w:val="2"/>
        </w:rPr>
        <w:t>If the verification is successful, then the NEF provides the AF specific GPSI to the EES.</w:t>
      </w:r>
    </w:p>
    <w:p w14:paraId="740B6E59" w14:textId="7A3158C3"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r w:rsidR="003D5DF3">
        <w:rPr>
          <w:rFonts w:ascii="Times New Roman"/>
          <w:kern w:val="2"/>
          <w:sz w:val="21"/>
          <w:szCs w:val="24"/>
        </w:rPr>
        <w:t>10</w:t>
      </w:r>
      <w:r w:rsidRPr="00DC4038">
        <w:rPr>
          <w:rFonts w:ascii="Times New Roman"/>
          <w:kern w:val="2"/>
          <w:sz w:val="21"/>
          <w:szCs w:val="24"/>
        </w:rPr>
        <w:t>: The EES sends the response to the EEC</w:t>
      </w:r>
      <w:r>
        <w:rPr>
          <w:rFonts w:ascii="Times New Roman"/>
          <w:kern w:val="2"/>
          <w:sz w:val="21"/>
          <w:szCs w:val="24"/>
        </w:rPr>
        <w:t>.</w:t>
      </w:r>
    </w:p>
    <w:p w14:paraId="759538AD" w14:textId="77777777" w:rsidR="00DE01D4" w:rsidRDefault="00DE01D4" w:rsidP="00DE01D4">
      <w:pPr>
        <w:pStyle w:val="21"/>
        <w:spacing w:before="120" w:line="240" w:lineRule="atLeast"/>
        <w:ind w:left="680" w:hanging="680"/>
        <w:jc w:val="both"/>
        <w:rPr>
          <w:rFonts w:ascii="Times New Roman"/>
          <w:kern w:val="2"/>
          <w:sz w:val="21"/>
          <w:szCs w:val="24"/>
        </w:rPr>
      </w:pPr>
    </w:p>
    <w:p w14:paraId="395E7045" w14:textId="27777DE4" w:rsidR="00DE01D4" w:rsidRDefault="00DE01D4" w:rsidP="00DE01D4">
      <w:pPr>
        <w:pStyle w:val="3"/>
      </w:pPr>
      <w:bookmarkStart w:id="305" w:name="_Toc143768384"/>
      <w:r>
        <w:t>6.28.3</w:t>
      </w:r>
      <w:r>
        <w:tab/>
        <w:t>Solution evaluation</w:t>
      </w:r>
      <w:bookmarkEnd w:id="305"/>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lastRenderedPageBreak/>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598F0C1F" w:rsidR="00DE01D4" w:rsidRDefault="00DE01D4" w:rsidP="00DE01D4">
      <w:r>
        <w:t>This solution has an impact on the BSF for receiving and checking the ticket</w:t>
      </w:r>
      <w:r w:rsidR="003D5DF3">
        <w:t>, impact on SMF for generating the ticket, and impact on PCF for forwarding the ticket to the BSF</w:t>
      </w:r>
      <w:r>
        <w:t>.</w:t>
      </w:r>
    </w:p>
    <w:p w14:paraId="17B5520B" w14:textId="359B0157" w:rsidR="00DE01D4" w:rsidRDefault="00DE01D4" w:rsidP="00FF3516">
      <w:pPr>
        <w:pStyle w:val="NO"/>
      </w:pPr>
      <w:r w:rsidRPr="007D2FA6">
        <w:t xml:space="preserve">Note: More evaluation is </w:t>
      </w:r>
      <w:r w:rsidR="00FA3E8C">
        <w:t>needed</w:t>
      </w:r>
      <w:r w:rsidRPr="00300C45">
        <w:t xml:space="preserve">, especially </w:t>
      </w:r>
      <w:r w:rsidRPr="000A7208">
        <w:t xml:space="preserve">the impact on the various entities </w:t>
      </w:r>
      <w:r w:rsidRPr="00F65F1E">
        <w:t>involved.</w:t>
      </w:r>
    </w:p>
    <w:p w14:paraId="70F7C4CD" w14:textId="58C84E55" w:rsidR="00061722" w:rsidRDefault="00061722" w:rsidP="00061722">
      <w:pPr>
        <w:pStyle w:val="2"/>
      </w:pPr>
      <w:bookmarkStart w:id="306" w:name="_Toc128687093"/>
      <w:bookmarkStart w:id="307" w:name="_Toc143768385"/>
      <w:r>
        <w:t>6.29</w:t>
      </w:r>
      <w:r>
        <w:tab/>
        <w:t xml:space="preserve">Solution #29: </w:t>
      </w:r>
      <w:bookmarkEnd w:id="306"/>
      <w:r w:rsidRPr="005253E5">
        <w:rPr>
          <w:rFonts w:cs="Arial"/>
        </w:rPr>
        <w:t xml:space="preserve">Authorizing the Service Consumer when Resolving an IP Address to a </w:t>
      </w:r>
      <w:r>
        <w:rPr>
          <w:rFonts w:cs="Arial"/>
        </w:rPr>
        <w:t>UE ID</w:t>
      </w:r>
      <w:bookmarkEnd w:id="307"/>
      <w:r>
        <w:rPr>
          <w:rFonts w:cs="Arial"/>
        </w:rPr>
        <w:t xml:space="preserve"> </w:t>
      </w:r>
    </w:p>
    <w:p w14:paraId="6C45E21C" w14:textId="75DD17E1" w:rsidR="00061722" w:rsidRDefault="00061722" w:rsidP="00061722">
      <w:pPr>
        <w:pStyle w:val="3"/>
      </w:pPr>
      <w:bookmarkStart w:id="308" w:name="_Toc128687094"/>
      <w:bookmarkStart w:id="309" w:name="_Toc143768386"/>
      <w:r>
        <w:t>6.29.1</w:t>
      </w:r>
      <w:r>
        <w:tab/>
        <w:t>Solution overview</w:t>
      </w:r>
      <w:bookmarkEnd w:id="308"/>
      <w:bookmarkEnd w:id="309"/>
    </w:p>
    <w:p w14:paraId="50002CE7" w14:textId="77777777" w:rsidR="00061722" w:rsidRDefault="00061722" w:rsidP="00061722">
      <w:bookmarkStart w:id="310" w:name="_Toc128687095"/>
      <w:r w:rsidRPr="005A700C">
        <w:t xml:space="preserve">The </w:t>
      </w:r>
      <w:proofErr w:type="spellStart"/>
      <w:r w:rsidRPr="005A700C">
        <w:t>Nbsf_Management_Discovery</w:t>
      </w:r>
      <w:proofErr w:type="spellEnd"/>
      <w:r w:rsidRPr="005A700C">
        <w:t xml:space="preserve">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p>
    <w:p w14:paraId="31C786F1" w14:textId="31273929" w:rsidR="00061722" w:rsidRDefault="00061722" w:rsidP="00061722">
      <w:pPr>
        <w:pStyle w:val="3"/>
      </w:pPr>
      <w:bookmarkStart w:id="311" w:name="_Toc143768387"/>
      <w:r>
        <w:t>6.</w:t>
      </w:r>
      <w:r w:rsidR="00413836">
        <w:t>29</w:t>
      </w:r>
      <w:r>
        <w:t>.2</w:t>
      </w:r>
      <w:r>
        <w:tab/>
        <w:t>Solution details</w:t>
      </w:r>
      <w:bookmarkEnd w:id="310"/>
      <w:bookmarkEnd w:id="311"/>
    </w:p>
    <w:p w14:paraId="4E908A0A" w14:textId="46457DA7" w:rsidR="00061722" w:rsidRDefault="00061722" w:rsidP="00061722">
      <w:bookmarkStart w:id="312" w:name="_Hlk133413704"/>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xml:space="preserve">, </w:t>
      </w:r>
      <w:proofErr w:type="spellStart"/>
      <w:r>
        <w:t>whch</w:t>
      </w:r>
      <w:proofErr w:type="spellEnd"/>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p>
    <w:p w14:paraId="341020B4" w14:textId="2109AA68" w:rsidR="00FA3E8C" w:rsidRDefault="00FA3E8C" w:rsidP="00FA3E8C">
      <w:pPr>
        <w:pStyle w:val="3"/>
      </w:pPr>
      <w:bookmarkStart w:id="313" w:name="_Toc143768388"/>
      <w:r>
        <w:t>6.29.3</w:t>
      </w:r>
      <w:r>
        <w:tab/>
        <w:t>Solution evaluation</w:t>
      </w:r>
      <w:bookmarkEnd w:id="313"/>
      <w:r>
        <w:t xml:space="preserve"> </w:t>
      </w:r>
    </w:p>
    <w:p w14:paraId="72F245C2" w14:textId="69C36BCF" w:rsidR="00FA3E8C" w:rsidRPr="006423F5" w:rsidRDefault="00FA3E8C" w:rsidP="00FA3E8C">
      <w:r>
        <w:t>This solution is not evaluated.</w:t>
      </w:r>
    </w:p>
    <w:bookmarkEnd w:id="312"/>
    <w:p w14:paraId="1A0C8E35" w14:textId="77777777" w:rsidR="00061722" w:rsidRDefault="00061722" w:rsidP="00061722">
      <w:pPr>
        <w:pStyle w:val="af0"/>
        <w:ind w:firstLine="400"/>
      </w:pPr>
      <w:r>
        <w:object w:dxaOrig="11840" w:dyaOrig="13920" w14:anchorId="3982FB84">
          <v:shape id="_x0000_i1038" type="#_x0000_t75" style="width:468pt;height:549.5pt" o:ole="">
            <v:imagedata r:id="rId40" o:title=""/>
          </v:shape>
          <o:OLEObject Type="Embed" ProgID="Visio.Drawing.15" ShapeID="_x0000_i1038" DrawAspect="Content" ObjectID="_1754395032" r:id="rId41"/>
        </w:object>
      </w:r>
    </w:p>
    <w:p w14:paraId="6EB8424B" w14:textId="55386B13" w:rsidR="00061722" w:rsidRPr="009868BD" w:rsidRDefault="00061722" w:rsidP="00061722">
      <w:pPr>
        <w:pStyle w:val="af0"/>
        <w:ind w:left="1080" w:firstLine="402"/>
        <w:jc w:val="center"/>
        <w:rPr>
          <w:b/>
        </w:rPr>
      </w:pPr>
      <w:r w:rsidRPr="009868BD">
        <w:rPr>
          <w:rFonts w:eastAsia="Calibri" w:cs="Calibri"/>
          <w:b/>
          <w:color w:val="000000"/>
        </w:rPr>
        <w:t>Figure 6.</w:t>
      </w:r>
      <w:r w:rsidR="00413836" w:rsidRPr="009868BD">
        <w:rPr>
          <w:rFonts w:eastAsia="Calibri" w:cs="Calibri"/>
          <w:b/>
          <w:color w:val="000000"/>
        </w:rPr>
        <w:t>29</w:t>
      </w:r>
      <w:r w:rsidRPr="009868BD">
        <w:rPr>
          <w:rFonts w:eastAsia="Calibri" w:cs="Calibri"/>
          <w:b/>
          <w:color w:val="000000"/>
        </w:rPr>
        <w:t>.2</w:t>
      </w:r>
      <w:r w:rsidR="00413836" w:rsidRPr="009868BD">
        <w:rPr>
          <w:rFonts w:eastAsia="Calibri" w:cs="Calibri"/>
          <w:b/>
          <w:color w:val="000000"/>
        </w:rPr>
        <w:t>-</w:t>
      </w:r>
      <w:r w:rsidRPr="009868BD">
        <w:rPr>
          <w:rFonts w:eastAsia="Calibri" w:cs="Calibri"/>
          <w:b/>
          <w:color w:val="000000"/>
        </w:rPr>
        <w:t>1, IP Address Verification Using Hash</w:t>
      </w:r>
    </w:p>
    <w:p w14:paraId="2DD43C8C" w14:textId="77777777" w:rsidR="00061722" w:rsidRPr="00F70E41" w:rsidRDefault="00061722" w:rsidP="00061722">
      <w:pPr>
        <w:pStyle w:val="B1"/>
        <w:numPr>
          <w:ilvl w:val="0"/>
          <w:numId w:val="14"/>
        </w:numPr>
        <w:rPr>
          <w:b/>
          <w:bCs/>
        </w:rPr>
      </w:pPr>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p>
    <w:p w14:paraId="42237FBB" w14:textId="77777777" w:rsidR="00061722" w:rsidRPr="00DB68AE" w:rsidRDefault="00061722" w:rsidP="00061722">
      <w:pPr>
        <w:pStyle w:val="B1"/>
        <w:numPr>
          <w:ilvl w:val="0"/>
          <w:numId w:val="14"/>
        </w:numPr>
      </w:pPr>
      <w:r w:rsidRPr="00DB68AE">
        <w:t xml:space="preserve">The EES </w:t>
      </w:r>
      <w:r>
        <w:t>generate a</w:t>
      </w:r>
      <w:r w:rsidRPr="00DB68AE">
        <w:t xml:space="preserve"> nonce such as a time stamp, and other related parameters. </w:t>
      </w:r>
    </w:p>
    <w:p w14:paraId="66E7FD9A" w14:textId="77777777" w:rsidR="00061722" w:rsidRPr="00DB68AE" w:rsidRDefault="00061722" w:rsidP="00061722">
      <w:pPr>
        <w:pStyle w:val="B1"/>
        <w:numPr>
          <w:ilvl w:val="0"/>
          <w:numId w:val="14"/>
        </w:numPr>
      </w:pPr>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p>
    <w:p w14:paraId="6CF8E086" w14:textId="77777777" w:rsidR="00061722" w:rsidRPr="00DB68AE" w:rsidRDefault="00061722" w:rsidP="00061722">
      <w:pPr>
        <w:pStyle w:val="af0"/>
        <w:numPr>
          <w:ilvl w:val="0"/>
          <w:numId w:val="14"/>
        </w:numPr>
        <w:overflowPunct w:val="0"/>
        <w:autoSpaceDE w:val="0"/>
        <w:autoSpaceDN w:val="0"/>
        <w:ind w:firstLineChars="0"/>
        <w:contextualSpacing/>
      </w:pPr>
      <w:r w:rsidRPr="00847F6E">
        <w:t xml:space="preserve">In step 4, when the EEC is triggered by the AC to get the UE ID, the EEC invokes the API </w:t>
      </w:r>
      <w:proofErr w:type="spellStart"/>
      <w:r w:rsidRPr="00847F6E">
        <w:t>Nnef_UEId_Get</w:t>
      </w:r>
      <w:proofErr w:type="spellEnd"/>
      <w:r w:rsidRPr="00847F6E">
        <w:t xml:space="preserve"> to get the UE ID from EES. The request from the EEC includes the IP address and </w:t>
      </w:r>
      <w:r>
        <w:t>c</w:t>
      </w:r>
      <w:r w:rsidRPr="00847F6E">
        <w:t xml:space="preserve">redential along with other parameters specified in TS 23.558 [1]. The request can include an IP Address </w:t>
      </w:r>
      <w:r w:rsidRPr="00847F6E">
        <w:lastRenderedPageBreak/>
        <w:t>and the request can be to retrieve a UE ID that is associated with the IP Address</w:t>
      </w:r>
      <w:r w:rsidRPr="001130E0">
        <w:t>.</w:t>
      </w:r>
      <w:r w:rsidRPr="00F70E41">
        <w:t xml:space="preserve">  </w:t>
      </w:r>
      <w:r>
        <w:br/>
      </w:r>
      <w:r>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p>
    <w:p w14:paraId="22CA5DE2" w14:textId="77777777" w:rsidR="00061722" w:rsidRPr="00DB68AE" w:rsidRDefault="00061722" w:rsidP="00061722">
      <w:pPr>
        <w:pStyle w:val="B1"/>
        <w:numPr>
          <w:ilvl w:val="1"/>
          <w:numId w:val="13"/>
        </w:numPr>
      </w:pPr>
      <w:r w:rsidRPr="00DB68AE">
        <w:t>the private IP Address of the UE,</w:t>
      </w:r>
    </w:p>
    <w:p w14:paraId="48805B7A" w14:textId="77777777" w:rsidR="00061722" w:rsidRPr="00DB68AE" w:rsidRDefault="00061722" w:rsidP="00061722">
      <w:pPr>
        <w:pStyle w:val="B1"/>
        <w:numPr>
          <w:ilvl w:val="1"/>
          <w:numId w:val="13"/>
        </w:numPr>
      </w:pPr>
      <w:r w:rsidRPr="00DB68AE">
        <w:t>the SUPI of the UE,</w:t>
      </w:r>
    </w:p>
    <w:p w14:paraId="7F422FE2" w14:textId="77777777" w:rsidR="00061722" w:rsidRPr="00DB68AE" w:rsidRDefault="00061722" w:rsidP="00061722">
      <w:pPr>
        <w:pStyle w:val="B1"/>
        <w:numPr>
          <w:ilvl w:val="1"/>
          <w:numId w:val="13"/>
        </w:numPr>
      </w:pPr>
      <w:r w:rsidRPr="00DB68AE">
        <w:t xml:space="preserve">the DNN </w:t>
      </w:r>
      <w:r>
        <w:t xml:space="preserve">and/or S-NSSAI </w:t>
      </w:r>
      <w:r w:rsidRPr="00DB68AE">
        <w:t xml:space="preserve">of the PDU Session that the IP Address is associated with, </w:t>
      </w:r>
    </w:p>
    <w:p w14:paraId="2933E5C4" w14:textId="77777777" w:rsidR="00061722" w:rsidRPr="00DB68AE" w:rsidRDefault="00061722" w:rsidP="00061722">
      <w:pPr>
        <w:pStyle w:val="B1"/>
        <w:numPr>
          <w:ilvl w:val="1"/>
          <w:numId w:val="13"/>
        </w:numPr>
      </w:pPr>
      <w:r>
        <w:t>The</w:t>
      </w:r>
      <w:r w:rsidRPr="00DB68AE">
        <w:t xml:space="preserve"> credential that is shared between the EEC and </w:t>
      </w:r>
      <w:r>
        <w:t>BSF</w:t>
      </w:r>
    </w:p>
    <w:p w14:paraId="47026300" w14:textId="77777777" w:rsidR="00061722" w:rsidRPr="00F70E41" w:rsidRDefault="00061722" w:rsidP="00061722">
      <w:pPr>
        <w:pStyle w:val="B1"/>
        <w:numPr>
          <w:ilvl w:val="0"/>
          <w:numId w:val="14"/>
        </w:numPr>
      </w:pPr>
      <w:r>
        <w:t>In step 5, t</w:t>
      </w:r>
      <w:r w:rsidRPr="00F70E41">
        <w:t xml:space="preserve">he EES may receive the request from the EEC. The EES may then act as an AF and invoke </w:t>
      </w:r>
      <w:proofErr w:type="spellStart"/>
      <w:r w:rsidRPr="00F70E41">
        <w:t>Nnef_UEId_Get</w:t>
      </w:r>
      <w:proofErr w:type="spellEnd"/>
      <w:r w:rsidRPr="00F70E41">
        <w:t xml:space="preserve"> request </w:t>
      </w:r>
      <w:r>
        <w:t>service of</w:t>
      </w:r>
      <w:r w:rsidRPr="00F70E41">
        <w:t xml:space="preserve"> the NEF. The EES </w:t>
      </w:r>
      <w:r>
        <w:t>include</w:t>
      </w:r>
      <w:r w:rsidRPr="00F70E41">
        <w:t xml:space="preserve">s the IP Address that was provided by the EES as an input to the </w:t>
      </w:r>
      <w:proofErr w:type="spellStart"/>
      <w:r w:rsidRPr="00F70E41">
        <w:t>Nnef_UEId_Get</w:t>
      </w:r>
      <w:proofErr w:type="spellEnd"/>
      <w:r w:rsidRPr="00F70E41">
        <w:t xml:space="preserve"> request service invocation</w:t>
      </w:r>
      <w:r>
        <w:t xml:space="preserve"> along with the nonce generated in the step 2. </w:t>
      </w:r>
    </w:p>
    <w:p w14:paraId="419CC5D3" w14:textId="77777777" w:rsidR="00061722" w:rsidRPr="00F70E41" w:rsidRDefault="00061722" w:rsidP="00061722">
      <w:pPr>
        <w:pStyle w:val="B1"/>
        <w:numPr>
          <w:ilvl w:val="0"/>
          <w:numId w:val="14"/>
        </w:numPr>
      </w:pPr>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p>
    <w:p w14:paraId="365E0CCA" w14:textId="77777777" w:rsidR="00061722" w:rsidRPr="00F70E41" w:rsidRDefault="00061722" w:rsidP="00061722">
      <w:pPr>
        <w:pStyle w:val="af0"/>
        <w:ind w:left="1080" w:firstLine="400"/>
      </w:pPr>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p>
    <w:p w14:paraId="511D72C1" w14:textId="77777777" w:rsidR="00061722" w:rsidRDefault="00061722" w:rsidP="00061722">
      <w:pPr>
        <w:pStyle w:val="B1"/>
        <w:numPr>
          <w:ilvl w:val="0"/>
          <w:numId w:val="14"/>
        </w:numPr>
      </w:pPr>
      <w:r>
        <w:t>In step 7, t</w:t>
      </w:r>
      <w:r w:rsidRPr="00F70E41">
        <w:t xml:space="preserve">he </w:t>
      </w:r>
      <w:r>
        <w:t xml:space="preserve">NEF uses the </w:t>
      </w:r>
      <w:proofErr w:type="spellStart"/>
      <w:r>
        <w:t>Nnrf_NFDiscovery</w:t>
      </w:r>
      <w:proofErr w:type="spellEnd"/>
      <w:r>
        <w:t xml:space="preserve">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77777777" w:rsidR="00061722" w:rsidRDefault="00061722" w:rsidP="00061722">
      <w:pPr>
        <w:pStyle w:val="B1"/>
        <w:numPr>
          <w:ilvl w:val="0"/>
          <w:numId w:val="14"/>
        </w:numPr>
      </w:pPr>
      <w:r>
        <w:t>In step 8, t</w:t>
      </w:r>
      <w:r w:rsidRPr="00F70E41">
        <w:t xml:space="preserve">he </w:t>
      </w:r>
      <w:r>
        <w:t xml:space="preserve">NRF responds with </w:t>
      </w:r>
      <w:proofErr w:type="gramStart"/>
      <w:r>
        <w:t>a</w:t>
      </w:r>
      <w:proofErr w:type="gramEnd"/>
      <w:r>
        <w:t xml:space="preserve"> </w:t>
      </w:r>
      <w:proofErr w:type="spellStart"/>
      <w:r>
        <w:t>Nnrf_NFDiscovery</w:t>
      </w:r>
      <w:proofErr w:type="spellEnd"/>
      <w:r>
        <w:t xml:space="preserve"> response message including the UPF address of the UPF implementing NAT functionality for the UE (public) IP address.</w:t>
      </w:r>
    </w:p>
    <w:p w14:paraId="2965A3FC" w14:textId="77777777" w:rsidR="00061722" w:rsidRDefault="00061722" w:rsidP="00061722">
      <w:pPr>
        <w:pStyle w:val="B1"/>
        <w:numPr>
          <w:ilvl w:val="0"/>
          <w:numId w:val="14"/>
        </w:numPr>
      </w:pPr>
      <w:r>
        <w:t xml:space="preserve">In step 9, the NEF uses the </w:t>
      </w:r>
      <w:proofErr w:type="spellStart"/>
      <w:r>
        <w:t>Nupf_GetPrivateUEIP_Get</w:t>
      </w:r>
      <w:proofErr w:type="spellEnd"/>
      <w:r>
        <w:t xml:space="preserve"> service operation to request UE's (private) IP address from the UPF. The request includes the UE (public) IP address and Port Number, and optionally IP domain, DNN and S-NSSAI associated with the AF ID.</w:t>
      </w:r>
    </w:p>
    <w:p w14:paraId="3B50C4CD" w14:textId="77777777" w:rsidR="00061722" w:rsidRDefault="00061722" w:rsidP="00061722">
      <w:pPr>
        <w:pStyle w:val="B1"/>
        <w:numPr>
          <w:ilvl w:val="0"/>
          <w:numId w:val="14"/>
        </w:numPr>
      </w:pPr>
      <w:r>
        <w:t xml:space="preserve">In step 10, the UPF responds with the </w:t>
      </w:r>
      <w:proofErr w:type="spellStart"/>
      <w:r>
        <w:t>Nupf_GetPrivateUEIP_Get</w:t>
      </w:r>
      <w:proofErr w:type="spellEnd"/>
      <w:r>
        <w:t xml:space="preserve"> response message including UE's IP address and optionally, the IP domain. If the UPF has applied a NAT functionality, the UE's IP address returned by the UPF is the private UE IP address. </w:t>
      </w:r>
    </w:p>
    <w:p w14:paraId="249AC68A" w14:textId="77777777" w:rsidR="00061722" w:rsidRPr="00DB68AE" w:rsidRDefault="00061722" w:rsidP="00061722">
      <w:pPr>
        <w:pStyle w:val="B1"/>
        <w:numPr>
          <w:ilvl w:val="0"/>
          <w:numId w:val="14"/>
        </w:numPr>
      </w:pPr>
      <w:r w:rsidRPr="00DB68AE">
        <w:t xml:space="preserve">In step 11, when the NEF invokes the </w:t>
      </w:r>
      <w:proofErr w:type="spellStart"/>
      <w:r w:rsidRPr="00DB68AE">
        <w:t>Nbsf_Management_Discovery</w:t>
      </w:r>
      <w:proofErr w:type="spellEnd"/>
      <w:r w:rsidRPr="00DB68AE">
        <w:t xml:space="preserve"> service operation, the NEF provides the hash value </w:t>
      </w:r>
      <w:r>
        <w:t xml:space="preserve">and the nonce </w:t>
      </w:r>
      <w:r w:rsidRPr="00DB68AE">
        <w:t xml:space="preserve">to the BSF.  </w:t>
      </w:r>
    </w:p>
    <w:p w14:paraId="60BF5C58" w14:textId="77777777" w:rsidR="00061722" w:rsidRPr="00DB68AE" w:rsidRDefault="00061722" w:rsidP="00061722">
      <w:pPr>
        <w:pStyle w:val="B1"/>
        <w:numPr>
          <w:ilvl w:val="0"/>
          <w:numId w:val="14"/>
        </w:numPr>
      </w:pPr>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p>
    <w:p w14:paraId="28468F5C" w14:textId="77777777" w:rsidR="00061722" w:rsidRPr="00DB68AE" w:rsidRDefault="00061722" w:rsidP="00061722">
      <w:pPr>
        <w:ind w:left="1080"/>
        <w:rPr>
          <w:highlight w:val="yellow"/>
        </w:rPr>
      </w:pPr>
      <w:r w:rsidRPr="00DB68AE">
        <w:t>The BSF will compare the expected hash value and the hash value that was received.</w:t>
      </w:r>
    </w:p>
    <w:p w14:paraId="35F68BC6" w14:textId="77777777" w:rsidR="00061722" w:rsidRDefault="00061722" w:rsidP="00061722">
      <w:pPr>
        <w:pStyle w:val="B1"/>
        <w:numPr>
          <w:ilvl w:val="0"/>
          <w:numId w:val="14"/>
        </w:numPr>
      </w:pPr>
      <w:r>
        <w:t>In step 13, i</w:t>
      </w:r>
      <w:r w:rsidRPr="00F70E41">
        <w:t>f the received has</w:t>
      </w:r>
      <w:r>
        <w:t>h</w:t>
      </w:r>
      <w:r w:rsidRPr="00F70E41">
        <w:t xml:space="preserve"> value and the expected hash value are the same, then the BSF will respond to the NEF with a SUPI.</w:t>
      </w:r>
      <w:r>
        <w:t xml:space="preserve"> </w:t>
      </w:r>
    </w:p>
    <w:p w14:paraId="4E5CEC1E" w14:textId="77777777" w:rsidR="00061722" w:rsidRPr="00DB68AE" w:rsidRDefault="00061722" w:rsidP="00061722">
      <w:pPr>
        <w:pStyle w:val="B1"/>
        <w:ind w:left="1080" w:firstLine="0"/>
      </w:pPr>
      <w:r w:rsidRPr="00DB68AE">
        <w:t>In step 13 if the received hash value and the expected hash value are different, then the BSF will respond to the NEF with an indication that request is denied because the IP Address is not associated with the UE that made the request.</w:t>
      </w:r>
    </w:p>
    <w:p w14:paraId="5DDB15C9" w14:textId="77777777" w:rsidR="00061722" w:rsidRDefault="00061722" w:rsidP="00061722">
      <w:pPr>
        <w:pStyle w:val="B1"/>
        <w:numPr>
          <w:ilvl w:val="0"/>
          <w:numId w:val="14"/>
        </w:numPr>
      </w:pPr>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 xml:space="preserve">The NEF interacts with UDM to retrieve the AF specific UE Identifier via the </w:t>
      </w:r>
      <w:proofErr w:type="spellStart"/>
      <w:r w:rsidRPr="00C53B3A">
        <w:t>Nudm_SDM_Get</w:t>
      </w:r>
      <w:proofErr w:type="spellEnd"/>
      <w:r w:rsidRPr="00C53B3A">
        <w:t xml:space="preserve"> service operation. The request message includes SUPI and at least one of Application Port ID, MTC Provider Information or AF Identifier.</w:t>
      </w:r>
    </w:p>
    <w:p w14:paraId="38DFA686" w14:textId="77777777" w:rsidR="00061722" w:rsidRDefault="00061722" w:rsidP="00061722">
      <w:pPr>
        <w:pStyle w:val="B1"/>
        <w:numPr>
          <w:ilvl w:val="0"/>
          <w:numId w:val="14"/>
        </w:numPr>
      </w:pPr>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p>
    <w:p w14:paraId="770428BC" w14:textId="77777777" w:rsidR="00061722" w:rsidRDefault="00061722" w:rsidP="00061722">
      <w:pPr>
        <w:pStyle w:val="B1"/>
        <w:numPr>
          <w:ilvl w:val="0"/>
          <w:numId w:val="14"/>
        </w:numPr>
      </w:pPr>
      <w:r>
        <w:t>In step 16, t</w:t>
      </w:r>
      <w:r w:rsidRPr="00F70E41">
        <w:t xml:space="preserve">he NEF will send the </w:t>
      </w:r>
      <w:r>
        <w:t>UE ID</w:t>
      </w:r>
      <w:r w:rsidRPr="00F70E41">
        <w:t xml:space="preserve"> to the EES</w:t>
      </w:r>
      <w:r>
        <w:t>.</w:t>
      </w:r>
      <w:r w:rsidRPr="00F70E41">
        <w:t xml:space="preserve"> </w:t>
      </w:r>
    </w:p>
    <w:p w14:paraId="759BAE21" w14:textId="77777777" w:rsidR="00061722" w:rsidRDefault="00061722" w:rsidP="00061722">
      <w:pPr>
        <w:pStyle w:val="B1"/>
        <w:numPr>
          <w:ilvl w:val="0"/>
          <w:numId w:val="14"/>
        </w:numPr>
      </w:pPr>
      <w:r>
        <w:t xml:space="preserve">In step 17, </w:t>
      </w:r>
      <w:r w:rsidRPr="00F70E41">
        <w:t>the EES will send the UE ID to the EEC.</w:t>
      </w:r>
    </w:p>
    <w:p w14:paraId="0571572E" w14:textId="6BC638F0" w:rsidR="00413836" w:rsidRDefault="00413836" w:rsidP="00413836">
      <w:pPr>
        <w:pStyle w:val="2"/>
      </w:pPr>
      <w:bookmarkStart w:id="314" w:name="_Toc143768389"/>
      <w:r>
        <w:t>6.30</w:t>
      </w:r>
      <w:r>
        <w:tab/>
        <w:t xml:space="preserve">Solution #30: </w:t>
      </w:r>
      <w:r>
        <w:rPr>
          <w:rFonts w:cs="Arial"/>
        </w:rPr>
        <w:t>Usage of existing public IP address to verify EEC provided IP address</w:t>
      </w:r>
      <w:bookmarkEnd w:id="314"/>
    </w:p>
    <w:p w14:paraId="682A215A" w14:textId="0BA479CA" w:rsidR="00413836" w:rsidRDefault="00413836" w:rsidP="00413836">
      <w:pPr>
        <w:pStyle w:val="3"/>
      </w:pPr>
      <w:bookmarkStart w:id="315" w:name="_Toc143768390"/>
      <w:r>
        <w:t>6.30.1</w:t>
      </w:r>
      <w:r>
        <w:tab/>
        <w:t>Solution overview</w:t>
      </w:r>
      <w:bookmarkEnd w:id="315"/>
    </w:p>
    <w:p w14:paraId="334E68E4" w14:textId="77777777" w:rsidR="00413836" w:rsidRDefault="00413836" w:rsidP="00413836">
      <w:pPr>
        <w:rPr>
          <w:lang w:eastAsia="zh-CN"/>
        </w:rPr>
      </w:pPr>
      <w:r>
        <w:rPr>
          <w:lang w:eastAsia="zh-CN"/>
        </w:rPr>
        <w:t>This solution is for the k</w:t>
      </w:r>
      <w:r>
        <w:rPr>
          <w:rFonts w:hint="eastAsia"/>
          <w:lang w:eastAsia="zh-CN"/>
        </w:rPr>
        <w:t>e</w:t>
      </w:r>
      <w:r>
        <w:rPr>
          <w:lang w:eastAsia="zh-CN"/>
        </w:rPr>
        <w:t>y issue 2.7 on EEC provided IP address verification.</w:t>
      </w:r>
    </w:p>
    <w:p w14:paraId="621ABB95" w14:textId="6EF121EB" w:rsidR="00413836" w:rsidRDefault="00413836" w:rsidP="00413836">
      <w:pPr>
        <w:rPr>
          <w:lang w:eastAsia="zh-CN"/>
        </w:rPr>
      </w:pPr>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w:t>
      </w:r>
      <w:proofErr w:type="spellStart"/>
      <w:r>
        <w:rPr>
          <w:lang w:eastAsia="zh-CN"/>
        </w:rPr>
        <w:t>knowed</w:t>
      </w:r>
      <w:proofErr w:type="spellEnd"/>
      <w:r>
        <w:rPr>
          <w:lang w:eastAsia="zh-CN"/>
        </w:rPr>
        <w:t xml:space="preserve"> in each node in NAT case is showed in the following </w:t>
      </w:r>
      <w:r w:rsidR="00B6613D">
        <w:rPr>
          <w:lang w:eastAsia="zh-CN"/>
        </w:rPr>
        <w:t>F</w:t>
      </w:r>
      <w:r>
        <w:rPr>
          <w:lang w:eastAsia="zh-CN"/>
        </w:rPr>
        <w:t xml:space="preserve">igure </w:t>
      </w:r>
      <w:r w:rsidR="00B6613D">
        <w:rPr>
          <w:lang w:eastAsia="zh-CN"/>
        </w:rPr>
        <w:t>6.30.</w:t>
      </w:r>
      <w:r>
        <w:rPr>
          <w:lang w:eastAsia="zh-CN"/>
        </w:rPr>
        <w:t>1</w:t>
      </w:r>
      <w:r w:rsidR="00B6613D">
        <w:rPr>
          <w:lang w:eastAsia="zh-CN"/>
        </w:rPr>
        <w:t>-1</w:t>
      </w:r>
      <w:r>
        <w:rPr>
          <w:lang w:eastAsia="zh-CN"/>
        </w:rPr>
        <w:t xml:space="preserve">. </w:t>
      </w:r>
    </w:p>
    <w:p w14:paraId="369B2B48" w14:textId="2F55F7A5" w:rsidR="00413836" w:rsidRDefault="00413836" w:rsidP="00413836">
      <w:pPr>
        <w:keepNext/>
        <w:jc w:val="cente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ae"/>
        <w:jc w:val="center"/>
        <w:rPr>
          <w:lang w:eastAsia="zh-CN"/>
        </w:rPr>
      </w:pPr>
      <w:r>
        <w:t>F</w:t>
      </w:r>
      <w:r w:rsidR="00413836">
        <w:t>igure 6.30.1-1 NAT procedure</w:t>
      </w:r>
    </w:p>
    <w:p w14:paraId="759264B5" w14:textId="77777777" w:rsidR="00413836" w:rsidRPr="006729CC" w:rsidRDefault="00413836" w:rsidP="00413836">
      <w:pPr>
        <w:rPr>
          <w:lang w:eastAsia="zh-CN"/>
        </w:rPr>
      </w:pPr>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p>
    <w:p w14:paraId="0C2E632D" w14:textId="5970698C" w:rsidR="00413836" w:rsidRDefault="00413836" w:rsidP="00413836">
      <w:pPr>
        <w:pStyle w:val="3"/>
      </w:pPr>
      <w:bookmarkStart w:id="316" w:name="_Toc143768391"/>
      <w:r>
        <w:lastRenderedPageBreak/>
        <w:t>6.30.2</w:t>
      </w:r>
      <w:r>
        <w:tab/>
        <w:t>Solution details</w:t>
      </w:r>
      <w:bookmarkEnd w:id="316"/>
    </w:p>
    <w:p w14:paraId="6A9F6CB8" w14:textId="14A8E9E7" w:rsidR="00413836" w:rsidRPr="00DC4038" w:rsidRDefault="00413836" w:rsidP="00413836">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The procedure of the solution is presented in Figure 6.30.2-1 and steps are explained in detail below. </w:t>
      </w:r>
    </w:p>
    <w:p w14:paraId="011AB19A" w14:textId="59C855C8" w:rsidR="00413836" w:rsidRDefault="00413836" w:rsidP="00413836">
      <w:pPr>
        <w:keepNext/>
        <w:jc w:val="center"/>
      </w:pPr>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Default="00413836" w:rsidP="00413836">
      <w:pPr>
        <w:pStyle w:val="ae"/>
        <w:jc w:val="center"/>
        <w:rPr>
          <w:lang w:eastAsia="zh-CN"/>
        </w:rPr>
      </w:pPr>
      <w:r>
        <w:t xml:space="preserve">Figure 6.30.2-1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p>
    <w:p w14:paraId="6A986A44" w14:textId="77777777" w:rsidR="00413836" w:rsidRDefault="00413836" w:rsidP="00413836">
      <w:pPr>
        <w:numPr>
          <w:ilvl w:val="0"/>
          <w:numId w:val="15"/>
        </w:numPr>
        <w:rPr>
          <w:lang w:eastAsia="zh-CN"/>
        </w:rPr>
      </w:pPr>
      <w:r>
        <w:rPr>
          <w:lang w:eastAsia="zh-CN"/>
        </w:rPr>
        <w:t>If NAT is used, the UPF stores the mapping between private IP address, public IP address, port number.</w:t>
      </w:r>
    </w:p>
    <w:p w14:paraId="743192AF" w14:textId="77777777" w:rsidR="00413836" w:rsidRPr="003A2D3B" w:rsidRDefault="00413836" w:rsidP="00413836">
      <w:pPr>
        <w:numPr>
          <w:ilvl w:val="0"/>
          <w:numId w:val="15"/>
        </w:numPr>
        <w:rPr>
          <w:lang w:eastAsia="zh-CN"/>
        </w:rPr>
      </w:pPr>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w:t>
      </w:r>
      <w:proofErr w:type="gramStart"/>
      <w:r>
        <w:rPr>
          <w:kern w:val="2"/>
          <w:sz w:val="21"/>
          <w:szCs w:val="24"/>
        </w:rPr>
        <w:t>TS23.558[</w:t>
      </w:r>
      <w:proofErr w:type="gramEnd"/>
      <w:r>
        <w:rPr>
          <w:kern w:val="2"/>
          <w:sz w:val="21"/>
          <w:szCs w:val="24"/>
        </w:rPr>
        <w:t>11].</w:t>
      </w:r>
    </w:p>
    <w:p w14:paraId="2CD53791" w14:textId="77777777" w:rsidR="00413836" w:rsidRDefault="00413836" w:rsidP="00413836">
      <w:pPr>
        <w:numPr>
          <w:ilvl w:val="0"/>
          <w:numId w:val="15"/>
        </w:numPr>
        <w:rPr>
          <w:lang w:eastAsia="zh-CN"/>
        </w:rPr>
      </w:pPr>
      <w:r>
        <w:rPr>
          <w:lang w:eastAsia="zh-CN"/>
        </w:rPr>
        <w:t xml:space="preserve">EES obtains the UE public IP address#2, port number based on the </w:t>
      </w:r>
      <w:proofErr w:type="spellStart"/>
      <w:r>
        <w:rPr>
          <w:lang w:eastAsia="zh-CN"/>
        </w:rPr>
        <w:t>sourse</w:t>
      </w:r>
      <w:proofErr w:type="spellEnd"/>
      <w:r>
        <w:rPr>
          <w:lang w:eastAsia="zh-CN"/>
        </w:rPr>
        <w:t xml:space="preserve"> IP address and </w:t>
      </w:r>
      <w:proofErr w:type="spellStart"/>
      <w:r>
        <w:rPr>
          <w:lang w:eastAsia="zh-CN"/>
        </w:rPr>
        <w:t>sourse</w:t>
      </w:r>
      <w:proofErr w:type="spellEnd"/>
      <w:r>
        <w:rPr>
          <w:lang w:eastAsia="zh-CN"/>
        </w:rPr>
        <w:t xml:space="preserve"> port number of the IP data from UPF which include the UE </w:t>
      </w:r>
      <w:proofErr w:type="spellStart"/>
      <w:r>
        <w:rPr>
          <w:lang w:eastAsia="zh-CN"/>
        </w:rPr>
        <w:t>Idenfifier</w:t>
      </w:r>
      <w:proofErr w:type="spellEnd"/>
      <w:r>
        <w:rPr>
          <w:lang w:eastAsia="zh-CN"/>
        </w:rPr>
        <w:t xml:space="preserve"> API request.</w:t>
      </w:r>
    </w:p>
    <w:p w14:paraId="0AC1700C" w14:textId="77777777" w:rsidR="00413836" w:rsidRDefault="00413836" w:rsidP="00413836">
      <w:pPr>
        <w:numPr>
          <w:ilvl w:val="0"/>
          <w:numId w:val="15"/>
        </w:numPr>
        <w:rPr>
          <w:lang w:eastAsia="zh-CN"/>
        </w:rPr>
      </w:pPr>
      <w:r>
        <w:rPr>
          <w:rFonts w:hint="eastAsia"/>
          <w:lang w:eastAsia="zh-CN"/>
        </w:rPr>
        <w:t>E</w:t>
      </w:r>
      <w:r>
        <w:rPr>
          <w:lang w:eastAsia="zh-CN"/>
        </w:rPr>
        <w:t xml:space="preserve">ES </w:t>
      </w:r>
      <w:r>
        <w:t xml:space="preserve">requests to retrieve UE ID via the </w:t>
      </w:r>
      <w:proofErr w:type="spellStart"/>
      <w:r>
        <w:t>Nnef_UEId_Get</w:t>
      </w:r>
      <w:proofErr w:type="spellEnd"/>
      <w:r>
        <w:t xml:space="preserve">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w:t>
      </w:r>
      <w:proofErr w:type="gramStart"/>
      <w:r>
        <w:rPr>
          <w:lang w:eastAsia="zh-CN"/>
        </w:rPr>
        <w:t xml:space="preserve">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proofErr w:type="gramEnd"/>
      <w:r>
        <w:rPr>
          <w:lang w:eastAsia="zh-CN"/>
        </w:rPr>
        <w:t>.</w:t>
      </w:r>
    </w:p>
    <w:p w14:paraId="39F442F1" w14:textId="77777777" w:rsidR="00413836" w:rsidRDefault="00413836" w:rsidP="00413836">
      <w:pPr>
        <w:rPr>
          <w:lang w:eastAsia="zh-CN"/>
        </w:rPr>
      </w:pPr>
      <w:r>
        <w:rPr>
          <w:rFonts w:hint="eastAsia"/>
          <w:lang w:eastAsia="zh-CN"/>
        </w:rPr>
        <w:t>4</w:t>
      </w:r>
      <w:r>
        <w:rPr>
          <w:lang w:eastAsia="zh-CN"/>
        </w:rPr>
        <w:t>-5. NEF obtains the private IP address#3 from UPF via existing procedure specified in clause 4.15.10 (from step 3 to step 6) of TS23.502[9].</w:t>
      </w:r>
    </w:p>
    <w:p w14:paraId="6AB8F56F" w14:textId="77777777" w:rsidR="00413836" w:rsidRDefault="00413836" w:rsidP="00413836">
      <w:pPr>
        <w:rPr>
          <w:lang w:eastAsia="zh-CN"/>
        </w:rPr>
      </w:pPr>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p>
    <w:p w14:paraId="54AC9404" w14:textId="77777777" w:rsidR="00413836" w:rsidRDefault="00413836" w:rsidP="00413836">
      <w:pPr>
        <w:rPr>
          <w:lang w:eastAsia="zh-CN"/>
        </w:rPr>
      </w:pPr>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p>
    <w:p w14:paraId="7BB73E7B" w14:textId="77777777" w:rsidR="00413836" w:rsidRPr="00953A05" w:rsidRDefault="00413836" w:rsidP="00413836">
      <w:pPr>
        <w:rPr>
          <w:lang w:val="en-US" w:eastAsia="zh-CN"/>
        </w:rPr>
      </w:pPr>
      <w:r>
        <w:rPr>
          <w:rFonts w:hint="eastAsia"/>
          <w:lang w:val="en-US" w:eastAsia="zh-CN"/>
        </w:rPr>
        <w:t>9</w:t>
      </w:r>
      <w:r>
        <w:rPr>
          <w:lang w:val="en-US" w:eastAsia="zh-CN"/>
        </w:rPr>
        <w:t xml:space="preserve">-10. NEF sends </w:t>
      </w:r>
      <w:proofErr w:type="spellStart"/>
      <w:r>
        <w:t>Nnef_UEId_Get</w:t>
      </w:r>
      <w:proofErr w:type="spellEnd"/>
      <w:r>
        <w:rPr>
          <w:lang w:val="en-US" w:eastAsia="zh-CN"/>
        </w:rPr>
        <w:t xml:space="preserve"> response with </w:t>
      </w:r>
      <w:r>
        <w:rPr>
          <w:lang w:eastAsia="zh-CN"/>
        </w:rPr>
        <w:t>AF specific GPSI to EES, and the EES send UE Identifier API request with AF specific GPSI to EEC.</w:t>
      </w:r>
    </w:p>
    <w:p w14:paraId="3FE4FD81" w14:textId="554ABC6B" w:rsidR="00413836" w:rsidRDefault="00413836" w:rsidP="00413836">
      <w:pPr>
        <w:pStyle w:val="3"/>
      </w:pPr>
      <w:bookmarkStart w:id="317" w:name="_Toc128687096"/>
      <w:bookmarkStart w:id="318" w:name="_Toc143768392"/>
      <w:r>
        <w:lastRenderedPageBreak/>
        <w:t>6.</w:t>
      </w:r>
      <w:r w:rsidR="00B6613D">
        <w:t>30</w:t>
      </w:r>
      <w:r>
        <w:t>.3</w:t>
      </w:r>
      <w:r>
        <w:tab/>
        <w:t>Solution evaluation</w:t>
      </w:r>
      <w:bookmarkEnd w:id="317"/>
      <w:bookmarkEnd w:id="318"/>
      <w:r>
        <w:t xml:space="preserve"> </w:t>
      </w:r>
    </w:p>
    <w:p w14:paraId="3BC39E63" w14:textId="0FF0F37C" w:rsidR="00DA3888" w:rsidRDefault="00F65F1E" w:rsidP="00DA3888">
      <w:pPr>
        <w:pStyle w:val="2"/>
      </w:pPr>
      <w:r>
        <w:t>This solution is not evaluated.</w:t>
      </w:r>
      <w:bookmarkStart w:id="319" w:name="_Toc143768393"/>
      <w:r w:rsidR="00DA3888">
        <w:t>6.31</w:t>
      </w:r>
      <w:r w:rsidR="00DA3888">
        <w:tab/>
        <w:t xml:space="preserve">Solution #31: </w:t>
      </w:r>
      <w:r w:rsidR="00DA3888">
        <w:rPr>
          <w:rFonts w:cs="Arial"/>
        </w:rPr>
        <w:t>AKMA</w:t>
      </w:r>
      <w:r w:rsidR="00DA3888">
        <w:rPr>
          <w:rFonts w:cs="Arial" w:hint="eastAsia"/>
          <w:lang w:eastAsia="zh-CN"/>
        </w:rPr>
        <w:t>/</w:t>
      </w:r>
      <w:r w:rsidR="00DA3888">
        <w:rPr>
          <w:rFonts w:cs="Arial"/>
          <w:lang w:eastAsia="zh-CN"/>
        </w:rPr>
        <w:t>GBA</w:t>
      </w:r>
      <w:r w:rsidR="00DA3888">
        <w:rPr>
          <w:rFonts w:cs="Arial"/>
        </w:rPr>
        <w:t xml:space="preserve"> based verification of </w:t>
      </w:r>
      <w:r w:rsidR="00DA3888">
        <w:t xml:space="preserve">EEC provided </w:t>
      </w:r>
      <w:r w:rsidR="00DA3888">
        <w:rPr>
          <w:rFonts w:cs="Arial"/>
        </w:rPr>
        <w:t>IP address</w:t>
      </w:r>
      <w:bookmarkEnd w:id="319"/>
    </w:p>
    <w:p w14:paraId="5AA002B2" w14:textId="00D4C8B3" w:rsidR="00DA3888" w:rsidRDefault="00DA3888" w:rsidP="00DA3888">
      <w:pPr>
        <w:pStyle w:val="3"/>
      </w:pPr>
      <w:bookmarkStart w:id="320" w:name="_Toc143768394"/>
      <w:r>
        <w:t>6.31.1</w:t>
      </w:r>
      <w:r>
        <w:tab/>
        <w:t>Solution overview</w:t>
      </w:r>
      <w:bookmarkEnd w:id="320"/>
    </w:p>
    <w:p w14:paraId="4794527C" w14:textId="77777777" w:rsidR="00DA3888" w:rsidRDefault="00DA3888" w:rsidP="00DA3888">
      <w:r>
        <w:t>This solution leverages the BSF to address key issue #2.7.</w:t>
      </w:r>
    </w:p>
    <w:p w14:paraId="202D4780" w14:textId="77777777" w:rsidR="00DA3888" w:rsidRDefault="00DA3888" w:rsidP="00DA3888">
      <w:r w:rsidRPr="00992F4D">
        <w:t xml:space="preserve">In specific, according to clause 4.15.10 and clause 5.2.13 of TS 23.502 [9], </w:t>
      </w:r>
      <w:r>
        <w:t xml:space="preserve">the </w:t>
      </w:r>
      <w:r w:rsidRPr="00992F4D">
        <w:t>BSF maintains the mapping relationship between the IP address and SUPI</w:t>
      </w:r>
      <w:r>
        <w:t xml:space="preserve"> of the </w:t>
      </w:r>
      <w:proofErr w:type="spellStart"/>
      <w:r>
        <w:t>UE</w:t>
      </w:r>
      <w:r w:rsidRPr="00992F4D">
        <w:t>.</w:t>
      </w:r>
      <w:r>
        <w:t>According</w:t>
      </w:r>
      <w:proofErr w:type="spellEnd"/>
      <w:r>
        <w:t xml:space="preserve"> to clause 4.5.2 of TS 33.220 [6], the UE can obtain a random number from the BSF if it needs to do GBA based authentication mechanism.</w:t>
      </w:r>
    </w:p>
    <w:p w14:paraId="041CB4EC" w14:textId="77777777" w:rsidR="00DA3888" w:rsidRDefault="00DA3888" w:rsidP="00DA3888">
      <w:proofErr w:type="spellStart"/>
      <w:r>
        <w:t>Refering</w:t>
      </w:r>
      <w:proofErr w:type="spellEnd"/>
      <w:r>
        <w:t xml:space="preserve"> to clause </w:t>
      </w:r>
      <w:r w:rsidRPr="004027DF">
        <w:t>6.1</w:t>
      </w:r>
      <w:r>
        <w:t xml:space="preserve"> of TS 33.535 [8], the </w:t>
      </w:r>
      <w:proofErr w:type="spellStart"/>
      <w:r>
        <w:t>AAnF</w:t>
      </w:r>
      <w:proofErr w:type="spellEnd"/>
      <w:r>
        <w:t xml:space="preserve"> </w:t>
      </w:r>
      <w:proofErr w:type="spellStart"/>
      <w:r>
        <w:t>maintans</w:t>
      </w:r>
      <w:proofErr w:type="spellEnd"/>
      <w:r>
        <w:t xml:space="preserve"> </w:t>
      </w:r>
      <w:r w:rsidRPr="00992F4D">
        <w:t xml:space="preserve">the mapping relationship between the </w:t>
      </w:r>
      <w:r>
        <w:t>A-KID</w:t>
      </w:r>
      <w:r w:rsidRPr="00992F4D">
        <w:t xml:space="preserve"> and the SUPI</w:t>
      </w:r>
      <w:r>
        <w:t xml:space="preserve"> of the UE</w:t>
      </w:r>
      <w:r w:rsidRPr="00992F4D">
        <w:t>.</w:t>
      </w:r>
    </w:p>
    <w:p w14:paraId="55BAC792" w14:textId="3B7D7C05" w:rsidR="00DA3888" w:rsidRDefault="00DA3888" w:rsidP="00DA3888">
      <w:r>
        <w:t>Therefore, in this solution, A-KID and the random number in GBA scenarios are used as the verification information to enable the BSF to detect IP address spoofing attack.</w:t>
      </w:r>
    </w:p>
    <w:p w14:paraId="798721F9" w14:textId="6B7EA7D4" w:rsidR="00DA3888" w:rsidRDefault="00DA3888" w:rsidP="00DA3888">
      <w:pPr>
        <w:pStyle w:val="3"/>
      </w:pPr>
      <w:bookmarkStart w:id="321" w:name="_Toc143768395"/>
      <w:r>
        <w:t>6.31.2</w:t>
      </w:r>
      <w:r>
        <w:tab/>
        <w:t>Solution details</w:t>
      </w:r>
      <w:bookmarkEnd w:id="321"/>
    </w:p>
    <w:p w14:paraId="502F49EA" w14:textId="77777777" w:rsidR="00DA3888" w:rsidRDefault="00DA3888" w:rsidP="00DA3888">
      <w:pPr>
        <w:pStyle w:val="TH"/>
        <w:rPr>
          <w:lang w:eastAsia="zh-CN"/>
        </w:rPr>
      </w:pPr>
      <w:r w:rsidRPr="00220380">
        <w:object w:dxaOrig="7951" w:dyaOrig="6511" w14:anchorId="2BB78DB2">
          <v:shape id="_x0000_i1039" type="#_x0000_t75" style="width:398.7pt;height:333.5pt" o:ole="">
            <v:imagedata r:id="rId44" o:title=""/>
          </v:shape>
          <o:OLEObject Type="Embed" ProgID="Visio.Drawing.15" ShapeID="_x0000_i1039" DrawAspect="Content" ObjectID="_1754395033" r:id="rId45"/>
        </w:object>
      </w:r>
    </w:p>
    <w:p w14:paraId="4133649C" w14:textId="2B2F0ABF" w:rsidR="00DA3888" w:rsidRPr="00BD2D64" w:rsidRDefault="00DA3888" w:rsidP="00DA3888">
      <w:pPr>
        <w:pStyle w:val="TH"/>
        <w:rPr>
          <w:b w:val="0"/>
          <w:lang w:eastAsia="zh-CN"/>
        </w:rPr>
      </w:pPr>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p>
    <w:p w14:paraId="6BA77CE7" w14:textId="77777777" w:rsidR="00DA3888" w:rsidRDefault="00DA3888" w:rsidP="00DA3888">
      <w:pPr>
        <w:pStyle w:val="B1"/>
      </w:pPr>
      <w:r>
        <w:t>1.</w:t>
      </w:r>
      <w:r>
        <w:tab/>
        <w:t xml:space="preserve">EES receives the UE’s </w:t>
      </w:r>
      <w:r w:rsidRPr="00704C43">
        <w:t>IP address and</w:t>
      </w:r>
      <w:r>
        <w:t xml:space="preserve"> the verification information from the EAS/UE/EEC. The verification information is the random number in GBA scenarios or A-KID in AKMA scenarios.</w:t>
      </w:r>
    </w:p>
    <w:p w14:paraId="136F87A8" w14:textId="77777777" w:rsidR="00DA3888" w:rsidRDefault="00DA3888" w:rsidP="00DA3888">
      <w:pPr>
        <w:pStyle w:val="B1"/>
      </w:pPr>
      <w:r>
        <w:t xml:space="preserve">2. </w:t>
      </w:r>
      <w:r w:rsidRPr="00704C43">
        <w:t xml:space="preserve">EAS/EES sends the </w:t>
      </w:r>
      <w:r>
        <w:t xml:space="preserve">UE’s </w:t>
      </w:r>
      <w:r w:rsidRPr="00704C43">
        <w:t>IP address and the verification information to the BSF.</w:t>
      </w:r>
    </w:p>
    <w:p w14:paraId="38B3F480" w14:textId="77777777" w:rsidR="00DA3888" w:rsidRDefault="00DA3888" w:rsidP="00DA3888">
      <w:pPr>
        <w:pStyle w:val="B1"/>
      </w:pPr>
      <w:r>
        <w:t xml:space="preserve">3. If A-KID is provided, the NEF gets SUPI of the UE from the </w:t>
      </w:r>
      <w:proofErr w:type="spellStart"/>
      <w:r>
        <w:t>AAnF</w:t>
      </w:r>
      <w:proofErr w:type="spellEnd"/>
      <w:r>
        <w:t>. Otherwise, step 3 can be skipped.</w:t>
      </w:r>
    </w:p>
    <w:p w14:paraId="6AB79C61" w14:textId="77777777" w:rsidR="00DA3888" w:rsidRPr="00E05BA7" w:rsidRDefault="00DA3888" w:rsidP="00DA3888">
      <w:pPr>
        <w:pStyle w:val="B1"/>
      </w:pPr>
      <w:r>
        <w:lastRenderedPageBreak/>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p>
    <w:p w14:paraId="20F712D3" w14:textId="77777777" w:rsidR="00DA3888" w:rsidRPr="00E05BA7" w:rsidRDefault="00DA3888" w:rsidP="00DA3888">
      <w:pPr>
        <w:pStyle w:val="B1"/>
      </w:pPr>
      <w:r w:rsidRPr="00E05BA7">
        <w:t xml:space="preserve">5. </w:t>
      </w:r>
      <w:r>
        <w:t xml:space="preserve">The </w:t>
      </w:r>
      <w:r w:rsidRPr="00E05BA7">
        <w:t xml:space="preserve">BSF locates the IP address </w:t>
      </w:r>
      <w:r>
        <w:t xml:space="preserve">allocated to the UE by the network </w:t>
      </w:r>
      <w:r w:rsidRPr="00E05BA7">
        <w:t>based on the received SUPI.</w:t>
      </w:r>
    </w:p>
    <w:p w14:paraId="4199FD79" w14:textId="77777777" w:rsidR="00DA3888" w:rsidRPr="00E05BA7" w:rsidRDefault="00DA3888" w:rsidP="00DA3888">
      <w:pPr>
        <w:pStyle w:val="B1"/>
      </w:pPr>
      <w:r w:rsidRPr="00E05BA7">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p>
    <w:p w14:paraId="4B9DD61C" w14:textId="77777777" w:rsidR="00DA3888" w:rsidRPr="00E05BA7" w:rsidRDefault="00DA3888" w:rsidP="00DA3888">
      <w:pPr>
        <w:pStyle w:val="B1"/>
      </w:pPr>
      <w:r w:rsidRPr="00E05BA7">
        <w:t xml:space="preserve">  Then the BSF identifies the </w:t>
      </w:r>
      <w:r>
        <w:t xml:space="preserve">UE’s </w:t>
      </w:r>
      <w:r w:rsidRPr="00E05BA7">
        <w:t>SUPI based on the IMPI.</w:t>
      </w:r>
    </w:p>
    <w:p w14:paraId="012BD122" w14:textId="77777777" w:rsidR="00DA3888" w:rsidRPr="00E05BA7" w:rsidRDefault="00DA3888" w:rsidP="00DA3888">
      <w:pPr>
        <w:pStyle w:val="B1"/>
      </w:pPr>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p>
    <w:p w14:paraId="0902BA7B" w14:textId="77777777" w:rsidR="00DA3888" w:rsidRPr="00E05BA7" w:rsidRDefault="00DA3888" w:rsidP="00DA3888">
      <w:pPr>
        <w:pStyle w:val="B1"/>
      </w:pPr>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p>
    <w:p w14:paraId="48B8ABD8" w14:textId="77777777" w:rsidR="00DA3888" w:rsidRPr="00E05BA7" w:rsidRDefault="00DA3888" w:rsidP="00DA3888">
      <w:pPr>
        <w:pStyle w:val="B1"/>
      </w:pPr>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p>
    <w:p w14:paraId="52E98D06" w14:textId="50932718" w:rsidR="00DA3888" w:rsidRDefault="00DA3888" w:rsidP="00DA3888">
      <w:pPr>
        <w:pStyle w:val="B1"/>
      </w:pPr>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p>
    <w:p w14:paraId="64D3F75E" w14:textId="13F46EFB" w:rsidR="00DA3888" w:rsidRDefault="00DA3888" w:rsidP="00DA3888">
      <w:pPr>
        <w:pStyle w:val="3"/>
      </w:pPr>
      <w:bookmarkStart w:id="322" w:name="_Toc143768396"/>
      <w:r>
        <w:t>6.</w:t>
      </w:r>
      <w:r>
        <w:rPr>
          <w:lang w:eastAsia="zh-CN"/>
        </w:rPr>
        <w:t>31</w:t>
      </w:r>
      <w:r>
        <w:t>.3</w:t>
      </w:r>
      <w:r>
        <w:tab/>
        <w:t>Solution evaluation</w:t>
      </w:r>
      <w:bookmarkEnd w:id="322"/>
      <w:r>
        <w:t xml:space="preserve"> </w:t>
      </w:r>
    </w:p>
    <w:p w14:paraId="24E07D5C" w14:textId="3B5F0AA3" w:rsidR="009868BD" w:rsidRPr="00F65F1E" w:rsidRDefault="00F65F1E" w:rsidP="009868BD">
      <w:pPr>
        <w:rPr>
          <w:color w:val="0563C1"/>
          <w:sz w:val="28"/>
          <w:u w:val="single"/>
        </w:rPr>
      </w:pPr>
      <w:r>
        <w:t>This solution is not evaluated.</w:t>
      </w:r>
    </w:p>
    <w:p w14:paraId="09A3FEEC" w14:textId="2DA19D9E" w:rsidR="00DA3888" w:rsidRDefault="00DA3888" w:rsidP="00DA3888">
      <w:pPr>
        <w:pStyle w:val="2"/>
      </w:pPr>
      <w:bookmarkStart w:id="323" w:name="_Toc143768397"/>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323"/>
      <w:r>
        <w:rPr>
          <w:rFonts w:cs="Arial"/>
        </w:rPr>
        <w:t xml:space="preserve"> </w:t>
      </w:r>
    </w:p>
    <w:p w14:paraId="73776538" w14:textId="4E7E0361" w:rsidR="00DA3888" w:rsidRDefault="00DA3888" w:rsidP="00DA3888">
      <w:pPr>
        <w:pStyle w:val="3"/>
      </w:pPr>
      <w:bookmarkStart w:id="324" w:name="_Toc143768398"/>
      <w:r>
        <w:t>6.32.1</w:t>
      </w:r>
      <w:r>
        <w:tab/>
        <w:t>Solution overview</w:t>
      </w:r>
      <w:bookmarkEnd w:id="324"/>
    </w:p>
    <w:p w14:paraId="46730C1B" w14:textId="77777777" w:rsidR="00DA3888" w:rsidRDefault="00DA3888" w:rsidP="00DA3888">
      <w:r>
        <w:t>This solution leverages the BSF to address key issue #2.7.</w:t>
      </w:r>
      <w:r w:rsidRPr="00F2396A">
        <w:t xml:space="preserve"> </w:t>
      </w:r>
    </w:p>
    <w:p w14:paraId="25E79572" w14:textId="469052A1" w:rsidR="00DA3888" w:rsidRPr="00DA3888" w:rsidRDefault="00DA3888" w:rsidP="00DA3888">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p>
    <w:p w14:paraId="405CF7AD" w14:textId="4CB39D27" w:rsidR="00DA3888" w:rsidRPr="00FE3DF1" w:rsidRDefault="00DA3888" w:rsidP="004B129C">
      <w:pPr>
        <w:pStyle w:val="3"/>
      </w:pPr>
      <w:bookmarkStart w:id="325" w:name="_Toc143768399"/>
      <w:r>
        <w:t>6.32.2</w:t>
      </w:r>
      <w:r>
        <w:tab/>
      </w:r>
      <w:r w:rsidRPr="00FE3DF1">
        <w:t>Solution details</w:t>
      </w:r>
      <w:bookmarkEnd w:id="325"/>
    </w:p>
    <w:p w14:paraId="499689B4" w14:textId="77777777" w:rsidR="00DA3888" w:rsidRPr="000A6621" w:rsidRDefault="00DA3888" w:rsidP="00DA3888">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p>
    <w:p w14:paraId="2F2DA0C6"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1. EEC/UE sends the </w:t>
      </w:r>
      <w:r>
        <w:rPr>
          <w:rFonts w:ascii="Times New Roman"/>
          <w:sz w:val="20"/>
          <w:lang w:val="en-GB" w:eastAsia="en-US"/>
        </w:rPr>
        <w:t xml:space="preserve">UE's </w:t>
      </w:r>
      <w:r w:rsidRPr="0082307E">
        <w:rPr>
          <w:rFonts w:ascii="Times New Roman"/>
          <w:sz w:val="20"/>
          <w:lang w:val="en-GB" w:eastAsia="en-US"/>
        </w:rPr>
        <w:t xml:space="preserve">IP address and the verification information to the EES directly or via the EAS. The verification information is </w:t>
      </w:r>
      <w:r>
        <w:rPr>
          <w:rFonts w:ascii="Times New Roman"/>
          <w:sz w:val="20"/>
          <w:lang w:val="en-GB" w:eastAsia="en-US"/>
        </w:rPr>
        <w:t>generated based on</w:t>
      </w:r>
      <w:r w:rsidRPr="0082307E">
        <w:rPr>
          <w:rFonts w:ascii="Times New Roman"/>
          <w:sz w:val="20"/>
          <w:lang w:val="en-GB" w:eastAsia="en-US"/>
        </w:rPr>
        <w:t xml:space="preserve"> the IP address and the SUPI of the UE.</w:t>
      </w:r>
      <w:r>
        <w:rPr>
          <w:rFonts w:ascii="Times New Roman"/>
          <w:sz w:val="20"/>
          <w:lang w:val="en-GB" w:eastAsia="en-US"/>
        </w:rPr>
        <w:t xml:space="preserve"> In specific, the </w:t>
      </w:r>
      <w:r w:rsidRPr="0082307E">
        <w:rPr>
          <w:rFonts w:ascii="Times New Roman"/>
          <w:sz w:val="20"/>
          <w:lang w:val="en-GB" w:eastAsia="en-US"/>
        </w:rPr>
        <w:t>IP address and the SUPI of the UE</w:t>
      </w:r>
      <w:r>
        <w:rPr>
          <w:rFonts w:ascii="Times New Roman"/>
          <w:sz w:val="20"/>
          <w:lang w:val="en-GB" w:eastAsia="en-US"/>
        </w:rPr>
        <w:t xml:space="preserve"> are set as the input of the KDF. And the output of the KDF is set as the verification information.</w:t>
      </w:r>
    </w:p>
    <w:p w14:paraId="047D925E"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2.  EES sends the </w:t>
      </w:r>
      <w:r>
        <w:rPr>
          <w:rFonts w:ascii="Times New Roman"/>
          <w:sz w:val="20"/>
          <w:lang w:val="en-GB" w:eastAsia="en-US"/>
        </w:rPr>
        <w:t xml:space="preserve">UE's </w:t>
      </w:r>
      <w:r w:rsidRPr="0082307E">
        <w:rPr>
          <w:rFonts w:ascii="Times New Roman"/>
          <w:sz w:val="20"/>
          <w:lang w:val="en-GB" w:eastAsia="en-US"/>
        </w:rPr>
        <w:t>IP address and the verification information to the BSF via the NEF.</w:t>
      </w:r>
    </w:p>
    <w:p w14:paraId="2FB79594" w14:textId="77777777" w:rsidR="00DA3888"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3.  </w:t>
      </w:r>
      <w:r>
        <w:rPr>
          <w:rFonts w:ascii="Times New Roman"/>
          <w:sz w:val="20"/>
          <w:lang w:val="en-GB" w:eastAsia="en-US"/>
        </w:rPr>
        <w:t>For the BSF side, i</w:t>
      </w:r>
      <w:r w:rsidRPr="0082307E">
        <w:rPr>
          <w:rFonts w:ascii="Times New Roman"/>
          <w:sz w:val="20"/>
          <w:lang w:val="en-GB" w:eastAsia="en-US"/>
        </w:rPr>
        <w:t xml:space="preserve">f the network side verification information is </w:t>
      </w:r>
      <w:r>
        <w:rPr>
          <w:rFonts w:ascii="Times New Roman"/>
          <w:sz w:val="20"/>
          <w:lang w:val="en-GB" w:eastAsia="en-US"/>
        </w:rPr>
        <w:t xml:space="preserve">not </w:t>
      </w:r>
      <w:r w:rsidRPr="0082307E">
        <w:rPr>
          <w:rFonts w:ascii="Times New Roman"/>
          <w:sz w:val="20"/>
          <w:lang w:val="en-GB" w:eastAsia="en-US"/>
        </w:rPr>
        <w:t xml:space="preserve">identical to the one provided by the EEC/UE, BSF sends </w:t>
      </w:r>
      <w:r>
        <w:rPr>
          <w:rFonts w:ascii="Times New Roman"/>
          <w:sz w:val="20"/>
          <w:lang w:val="en-GB" w:eastAsia="en-US"/>
        </w:rPr>
        <w:t>the error message to EES to indicate the IP address spoofing attack</w:t>
      </w:r>
      <w:r w:rsidRPr="0082307E">
        <w:rPr>
          <w:rFonts w:ascii="Times New Roman"/>
          <w:sz w:val="20"/>
          <w:lang w:val="en-GB" w:eastAsia="en-US"/>
        </w:rPr>
        <w:t>.</w:t>
      </w:r>
    </w:p>
    <w:p w14:paraId="43FDA93C" w14:textId="69100BCF" w:rsidR="00061722" w:rsidRDefault="00DA3888" w:rsidP="004B129C">
      <w:pPr>
        <w:pStyle w:val="3"/>
      </w:pPr>
      <w:bookmarkStart w:id="326" w:name="_Toc143768400"/>
      <w:r>
        <w:t>6.32.3</w:t>
      </w:r>
      <w:r>
        <w:tab/>
      </w:r>
      <w:r w:rsidRPr="00DA3888">
        <w:t>Solution evaluation</w:t>
      </w:r>
      <w:bookmarkEnd w:id="326"/>
    </w:p>
    <w:p w14:paraId="0AD90BF5" w14:textId="3FD69C3B" w:rsidR="009868BD" w:rsidRPr="00F65F1E" w:rsidRDefault="00F65F1E" w:rsidP="009868BD">
      <w:pPr>
        <w:rPr>
          <w:color w:val="0563C1"/>
          <w:sz w:val="28"/>
          <w:u w:val="single"/>
        </w:rPr>
      </w:pPr>
      <w:r>
        <w:t>This solution is not evaluated.</w:t>
      </w:r>
    </w:p>
    <w:p w14:paraId="7910DE3B" w14:textId="263DF6A4" w:rsidR="004B129C" w:rsidRDefault="004B129C" w:rsidP="004B129C">
      <w:pPr>
        <w:pStyle w:val="2"/>
      </w:pPr>
      <w:bookmarkStart w:id="327" w:name="_Toc143768401"/>
      <w:r>
        <w:lastRenderedPageBreak/>
        <w:t>6.</w:t>
      </w:r>
      <w:r w:rsidR="00590018">
        <w:t>33</w:t>
      </w:r>
      <w:r>
        <w:tab/>
        <w:t xml:space="preserve">Solution #33: </w:t>
      </w:r>
      <w:r>
        <w:rPr>
          <w:rFonts w:cs="Arial"/>
        </w:rPr>
        <w:t>Verification of EEC provided IP address</w:t>
      </w:r>
      <w:bookmarkEnd w:id="327"/>
    </w:p>
    <w:p w14:paraId="172A6BF5" w14:textId="09975A59" w:rsidR="004B129C" w:rsidRDefault="004B129C" w:rsidP="004B129C">
      <w:pPr>
        <w:pStyle w:val="3"/>
      </w:pPr>
      <w:bookmarkStart w:id="328" w:name="_Toc143768402"/>
      <w:r>
        <w:t>6.</w:t>
      </w:r>
      <w:r w:rsidR="00590018">
        <w:t>33</w:t>
      </w:r>
      <w:r>
        <w:t>.1</w:t>
      </w:r>
      <w:r>
        <w:tab/>
        <w:t>Solution overview</w:t>
      </w:r>
      <w:bookmarkEnd w:id="328"/>
    </w:p>
    <w:p w14:paraId="517C467B" w14:textId="77777777" w:rsidR="004B129C" w:rsidRDefault="004B129C" w:rsidP="004B129C">
      <w:r>
        <w:t>This solution addresses the security requirement of key issue#2.7 on EEC provided IP address verification.</w:t>
      </w:r>
    </w:p>
    <w:p w14:paraId="27A8CA88" w14:textId="77777777" w:rsidR="004B129C" w:rsidRDefault="004B129C" w:rsidP="004B129C">
      <w:r>
        <w:t>This solution proposes to use a PDU session ID for verifying the authenticity of assigned IP address.</w:t>
      </w:r>
    </w:p>
    <w:p w14:paraId="116E81D3" w14:textId="6B37BCAC" w:rsidR="004B129C" w:rsidRPr="0055212E" w:rsidRDefault="004B129C" w:rsidP="004B129C">
      <w:pPr>
        <w:pStyle w:val="3"/>
      </w:pPr>
      <w:bookmarkStart w:id="329" w:name="_Toc143768403"/>
      <w:r>
        <w:t>6.33.2</w:t>
      </w:r>
      <w:r>
        <w:tab/>
        <w:t>Solution details</w:t>
      </w:r>
      <w:bookmarkEnd w:id="329"/>
    </w:p>
    <w:p w14:paraId="57773AE4" w14:textId="77777777" w:rsidR="004B129C" w:rsidRDefault="004B129C" w:rsidP="004B129C">
      <w:pPr>
        <w:pStyle w:val="TH"/>
      </w:pPr>
    </w:p>
    <w:p w14:paraId="141B225C" w14:textId="77777777" w:rsidR="004B129C" w:rsidRDefault="004B129C" w:rsidP="004B129C">
      <w:pPr>
        <w:pStyle w:val="TH"/>
        <w:rPr>
          <w:lang w:eastAsia="zh-CN"/>
        </w:rPr>
      </w:pPr>
      <w:r>
        <w:object w:dxaOrig="10548" w:dyaOrig="6180" w14:anchorId="1B99DF1B">
          <v:shape id="_x0000_i1040" type="#_x0000_t75" style="width:480.9pt;height:281.2pt" o:ole="">
            <v:imagedata r:id="rId46" o:title=""/>
          </v:shape>
          <o:OLEObject Type="Embed" ProgID="Visio.Drawing.15" ShapeID="_x0000_i1040" DrawAspect="Content" ObjectID="_1754395034" r:id="rId47"/>
        </w:object>
      </w:r>
    </w:p>
    <w:p w14:paraId="7001DB9E" w14:textId="0D943AB3" w:rsidR="004B129C" w:rsidRPr="004A4D23" w:rsidRDefault="004B129C" w:rsidP="004B129C">
      <w:pPr>
        <w:pStyle w:val="TH"/>
        <w:rPr>
          <w:lang w:eastAsia="zh-CN"/>
        </w:rPr>
      </w:pPr>
      <w:r w:rsidRPr="004A4D23">
        <w:rPr>
          <w:lang w:eastAsia="zh-CN"/>
        </w:rPr>
        <w:t>Figure 6.</w:t>
      </w:r>
      <w:r>
        <w:rPr>
          <w:lang w:eastAsia="zh-CN"/>
        </w:rPr>
        <w:t>33</w:t>
      </w:r>
      <w:r w:rsidRPr="004A4D23">
        <w:rPr>
          <w:lang w:eastAsia="zh-CN"/>
        </w:rPr>
        <w:t xml:space="preserve">.2-1: </w:t>
      </w:r>
      <w:r>
        <w:rPr>
          <w:lang w:eastAsia="zh-CN"/>
        </w:rPr>
        <w:t>EEC provided IP address verification</w:t>
      </w:r>
    </w:p>
    <w:p w14:paraId="12531F15" w14:textId="77777777" w:rsidR="004B129C" w:rsidRPr="00DC4038"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p>
    <w:p w14:paraId="19DC24A6" w14:textId="77777777" w:rsidR="004B129C" w:rsidRPr="00C33E95"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 xml:space="preserve">On receiving the UE Identifier API request, the EES invokes </w:t>
      </w:r>
      <w:proofErr w:type="spellStart"/>
      <w:r w:rsidRPr="00C33E95">
        <w:rPr>
          <w:rFonts w:ascii="Times New Roman"/>
          <w:kern w:val="2"/>
          <w:sz w:val="21"/>
          <w:szCs w:val="24"/>
        </w:rPr>
        <w:t>Nnef_UEId_Get</w:t>
      </w:r>
      <w:proofErr w:type="spellEnd"/>
      <w:r w:rsidRPr="00C33E95">
        <w:rPr>
          <w:rFonts w:ascii="Times New Roman"/>
          <w:kern w:val="2"/>
          <w:sz w:val="21"/>
          <w:szCs w:val="24"/>
        </w:rPr>
        <w:t xml:space="preserve"> service operation for translating the UE's Private IP address to its UE ID. EES includes the received IP Address and PDU Session ID in the request message.</w:t>
      </w:r>
    </w:p>
    <w:p w14:paraId="2D76BABD" w14:textId="77777777" w:rsidR="004B129C"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 xml:space="preserve">The NEF invokes the </w:t>
      </w:r>
      <w:proofErr w:type="spellStart"/>
      <w:r>
        <w:rPr>
          <w:rFonts w:ascii="Times New Roman"/>
          <w:kern w:val="2"/>
          <w:sz w:val="21"/>
          <w:szCs w:val="24"/>
        </w:rPr>
        <w:t>Nudm</w:t>
      </w:r>
      <w:r w:rsidRPr="00C33E95">
        <w:rPr>
          <w:rFonts w:ascii="Times New Roman"/>
          <w:kern w:val="2"/>
          <w:sz w:val="21"/>
          <w:szCs w:val="24"/>
        </w:rPr>
        <w:t>_</w:t>
      </w:r>
      <w:r>
        <w:rPr>
          <w:rFonts w:ascii="Times New Roman"/>
          <w:kern w:val="2"/>
          <w:sz w:val="21"/>
          <w:szCs w:val="24"/>
        </w:rPr>
        <w:t>SDM_Get</w:t>
      </w:r>
      <w:proofErr w:type="spellEnd"/>
      <w:r>
        <w:rPr>
          <w:rFonts w:ascii="Times New Roman"/>
          <w:kern w:val="2"/>
          <w:sz w:val="21"/>
          <w:szCs w:val="24"/>
        </w:rPr>
        <w:t xml:space="preserve">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3EE6B49C" w14:textId="77777777" w:rsidR="004B129C"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 </w:t>
      </w:r>
      <w:r w:rsidRPr="007329F9">
        <w:rPr>
          <w:rFonts w:ascii="Times New Roman"/>
          <w:kern w:val="2"/>
          <w:sz w:val="21"/>
          <w:szCs w:val="24"/>
        </w:rPr>
        <w:t xml:space="preserve">In </w:t>
      </w:r>
      <w:proofErr w:type="spellStart"/>
      <w:r w:rsidRPr="007329F9">
        <w:rPr>
          <w:rFonts w:ascii="Times New Roman"/>
          <w:kern w:val="2"/>
          <w:sz w:val="21"/>
          <w:szCs w:val="24"/>
        </w:rPr>
        <w:t>Nudm_SDM_Get</w:t>
      </w:r>
      <w:proofErr w:type="spellEnd"/>
      <w:r w:rsidRPr="007329F9">
        <w:rPr>
          <w:rFonts w:ascii="Times New Roman"/>
          <w:kern w:val="2"/>
          <w:sz w:val="21"/>
          <w:szCs w:val="24"/>
        </w:rPr>
        <w:t xml:space="preserve">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p>
    <w:p w14:paraId="33AB973E" w14:textId="77777777" w:rsidR="004B129C" w:rsidRPr="00C33E95"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p>
    <w:p w14:paraId="58D605CE" w14:textId="77777777" w:rsidR="004B129C" w:rsidRPr="00A76208" w:rsidRDefault="004B129C" w:rsidP="004B129C">
      <w:pPr>
        <w:pStyle w:val="21"/>
        <w:spacing w:before="120" w:line="240" w:lineRule="atLeast"/>
        <w:ind w:left="680" w:hanging="680"/>
        <w:jc w:val="both"/>
      </w:pPr>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w:t>
      </w:r>
      <w:proofErr w:type="spellStart"/>
      <w:r>
        <w:rPr>
          <w:rFonts w:ascii="Times New Roman"/>
          <w:kern w:val="2"/>
          <w:sz w:val="21"/>
          <w:szCs w:val="24"/>
        </w:rPr>
        <w:t>Nnef_UEId_Ger</w:t>
      </w:r>
      <w:proofErr w:type="spellEnd"/>
      <w:r>
        <w:rPr>
          <w:rFonts w:ascii="Times New Roman"/>
          <w:kern w:val="2"/>
          <w:sz w:val="21"/>
          <w:szCs w:val="24"/>
        </w:rPr>
        <w:t xml:space="preserve">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p>
    <w:p w14:paraId="25A99956" w14:textId="6FACCD42" w:rsidR="004B129C" w:rsidRDefault="004B129C" w:rsidP="004B129C">
      <w:pPr>
        <w:pStyle w:val="3"/>
      </w:pPr>
      <w:bookmarkStart w:id="330" w:name="_Toc143768404"/>
      <w:r>
        <w:t>6.</w:t>
      </w:r>
      <w:r w:rsidR="00590018">
        <w:t>33</w:t>
      </w:r>
      <w:r>
        <w:t>.3</w:t>
      </w:r>
      <w:r>
        <w:tab/>
        <w:t>Solution evaluation</w:t>
      </w:r>
      <w:bookmarkEnd w:id="330"/>
      <w:r>
        <w:t xml:space="preserve"> </w:t>
      </w:r>
    </w:p>
    <w:p w14:paraId="27A1E66F" w14:textId="2734545C" w:rsidR="004B129C" w:rsidRPr="00F65F1E" w:rsidRDefault="00F65F1E" w:rsidP="004B129C">
      <w:pPr>
        <w:rPr>
          <w:color w:val="0563C1"/>
          <w:sz w:val="28"/>
          <w:u w:val="single"/>
        </w:rPr>
      </w:pPr>
      <w:r>
        <w:t>This solution is not evaluated.</w:t>
      </w:r>
    </w:p>
    <w:p w14:paraId="7669B706" w14:textId="094B3A2C" w:rsidR="00590018" w:rsidRDefault="00590018" w:rsidP="00590018">
      <w:pPr>
        <w:pStyle w:val="2"/>
      </w:pPr>
      <w:bookmarkStart w:id="331" w:name="_Toc143768405"/>
      <w:r>
        <w:lastRenderedPageBreak/>
        <w:t>6.34</w:t>
      </w:r>
      <w:r>
        <w:tab/>
        <w:t xml:space="preserve">Solution #34: </w:t>
      </w:r>
      <w:r>
        <w:rPr>
          <w:rFonts w:cs="Arial"/>
        </w:rPr>
        <w:t>Verification of EEC provided IP address using access token</w:t>
      </w:r>
      <w:bookmarkEnd w:id="331"/>
    </w:p>
    <w:p w14:paraId="509F5638" w14:textId="20393186" w:rsidR="00590018" w:rsidRDefault="00590018" w:rsidP="00590018">
      <w:pPr>
        <w:pStyle w:val="3"/>
      </w:pPr>
      <w:bookmarkStart w:id="332" w:name="_Toc143768406"/>
      <w:r>
        <w:t>6.34.1</w:t>
      </w:r>
      <w:r>
        <w:tab/>
        <w:t>Solution overview</w:t>
      </w:r>
      <w:bookmarkEnd w:id="332"/>
    </w:p>
    <w:p w14:paraId="0BBB71B2" w14:textId="77777777" w:rsidR="00590018" w:rsidRDefault="00590018" w:rsidP="00590018">
      <w:pPr>
        <w:jc w:val="both"/>
      </w:pPr>
      <w:r>
        <w:t>This solution addresses the security requirement of key issue#2.7 on EEC provided IP address verification.</w:t>
      </w:r>
    </w:p>
    <w:p w14:paraId="31057ADA" w14:textId="77777777" w:rsidR="00590018" w:rsidRDefault="00590018" w:rsidP="00590018">
      <w:pPr>
        <w:jc w:val="both"/>
      </w:pPr>
      <w:r>
        <w:t xml:space="preserve">This solution proposes to use an access token for mapping with the assigned IP address. This access token is provided by the ECS as specified in 33.558 [4]. </w:t>
      </w:r>
    </w:p>
    <w:p w14:paraId="3A46D816" w14:textId="720C4D86" w:rsidR="00590018" w:rsidRPr="0055212E" w:rsidRDefault="00590018" w:rsidP="00590018">
      <w:pPr>
        <w:pStyle w:val="3"/>
      </w:pPr>
      <w:bookmarkStart w:id="333" w:name="_Toc143768407"/>
      <w:r>
        <w:t>6.34.2</w:t>
      </w:r>
      <w:r>
        <w:tab/>
        <w:t>Solution details</w:t>
      </w:r>
      <w:bookmarkEnd w:id="333"/>
    </w:p>
    <w:p w14:paraId="4ADC8421" w14:textId="77777777" w:rsidR="00590018" w:rsidRDefault="00590018" w:rsidP="00590018">
      <w:pPr>
        <w:pStyle w:val="TH"/>
      </w:pPr>
    </w:p>
    <w:p w14:paraId="08C5D26A" w14:textId="77777777" w:rsidR="00590018" w:rsidRDefault="00590018" w:rsidP="00590018">
      <w:pPr>
        <w:pStyle w:val="TH"/>
        <w:rPr>
          <w:lang w:eastAsia="zh-CN"/>
        </w:rPr>
      </w:pPr>
      <w:r>
        <w:object w:dxaOrig="10547" w:dyaOrig="6179" w14:anchorId="1374799A">
          <v:shape id="_x0000_i1041" type="#_x0000_t75" style="width:480.9pt;height:281.9pt" o:ole="">
            <v:imagedata r:id="rId48" o:title=""/>
          </v:shape>
          <o:OLEObject Type="Embed" ProgID="Visio.Drawing.15" ShapeID="_x0000_i1041" DrawAspect="Content" ObjectID="_1754395035" r:id="rId49"/>
        </w:object>
      </w:r>
    </w:p>
    <w:p w14:paraId="2825D99E" w14:textId="23038AB1" w:rsidR="00590018" w:rsidRPr="004A4D23" w:rsidRDefault="00590018" w:rsidP="00590018">
      <w:pPr>
        <w:pStyle w:val="TH"/>
        <w:rPr>
          <w:lang w:eastAsia="zh-CN"/>
        </w:rPr>
      </w:pPr>
      <w:r w:rsidRPr="004A4D23">
        <w:rPr>
          <w:lang w:eastAsia="zh-CN"/>
        </w:rPr>
        <w:t>Figure 6.</w:t>
      </w:r>
      <w:r>
        <w:rPr>
          <w:lang w:eastAsia="zh-CN"/>
        </w:rPr>
        <w:t>34</w:t>
      </w:r>
      <w:r w:rsidRPr="004A4D23">
        <w:rPr>
          <w:lang w:eastAsia="zh-CN"/>
        </w:rPr>
        <w:t xml:space="preserve">.2-1: </w:t>
      </w:r>
      <w:r>
        <w:rPr>
          <w:lang w:eastAsia="zh-CN"/>
        </w:rPr>
        <w:t>EEC provided IP address verification</w:t>
      </w:r>
    </w:p>
    <w:p w14:paraId="4F1A4336" w14:textId="77777777" w:rsidR="00590018" w:rsidRPr="00DC403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p>
    <w:p w14:paraId="3D914D07" w14:textId="77777777" w:rsidR="00590018" w:rsidRPr="00C33E95"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 xml:space="preserve">invokes </w:t>
      </w:r>
      <w:proofErr w:type="spellStart"/>
      <w:r w:rsidRPr="00C33E95">
        <w:rPr>
          <w:rFonts w:ascii="Times New Roman"/>
          <w:kern w:val="2"/>
          <w:sz w:val="21"/>
          <w:szCs w:val="24"/>
        </w:rPr>
        <w:t>Nnef_UEId_Get</w:t>
      </w:r>
      <w:proofErr w:type="spellEnd"/>
      <w:r w:rsidRPr="00C33E95">
        <w:rPr>
          <w:rFonts w:ascii="Times New Roman"/>
          <w:kern w:val="2"/>
          <w:sz w:val="21"/>
          <w:szCs w:val="24"/>
        </w:rPr>
        <w:t xml:space="preserve">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p>
    <w:p w14:paraId="0A44DA4A" w14:textId="77777777" w:rsidR="00590018"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 xml:space="preserve">The NEF invokes the </w:t>
      </w:r>
      <w:proofErr w:type="spellStart"/>
      <w:r>
        <w:rPr>
          <w:rFonts w:ascii="Times New Roman"/>
          <w:kern w:val="2"/>
          <w:sz w:val="21"/>
          <w:szCs w:val="24"/>
        </w:rPr>
        <w:t>Nudm</w:t>
      </w:r>
      <w:r w:rsidRPr="00C33E95">
        <w:rPr>
          <w:rFonts w:ascii="Times New Roman"/>
          <w:kern w:val="2"/>
          <w:sz w:val="21"/>
          <w:szCs w:val="24"/>
        </w:rPr>
        <w:t>_</w:t>
      </w:r>
      <w:r>
        <w:rPr>
          <w:rFonts w:ascii="Times New Roman"/>
          <w:kern w:val="2"/>
          <w:sz w:val="21"/>
          <w:szCs w:val="24"/>
        </w:rPr>
        <w:t>SDM_Get</w:t>
      </w:r>
      <w:proofErr w:type="spellEnd"/>
      <w:r>
        <w:rPr>
          <w:rFonts w:ascii="Times New Roman"/>
          <w:kern w:val="2"/>
          <w:sz w:val="21"/>
          <w:szCs w:val="24"/>
        </w:rPr>
        <w:t xml:space="preserve">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0E770D12" w14:textId="77777777" w:rsidR="0059001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4-5: </w:t>
      </w:r>
      <w:r w:rsidRPr="007329F9">
        <w:rPr>
          <w:rFonts w:ascii="Times New Roman"/>
          <w:kern w:val="2"/>
          <w:sz w:val="21"/>
          <w:szCs w:val="24"/>
        </w:rPr>
        <w:t xml:space="preserve">In </w:t>
      </w:r>
      <w:proofErr w:type="spellStart"/>
      <w:r w:rsidRPr="007329F9">
        <w:rPr>
          <w:rFonts w:ascii="Times New Roman"/>
          <w:kern w:val="2"/>
          <w:sz w:val="21"/>
          <w:szCs w:val="24"/>
        </w:rPr>
        <w:t>Nudm_SDM_Get</w:t>
      </w:r>
      <w:proofErr w:type="spellEnd"/>
      <w:r w:rsidRPr="007329F9">
        <w:rPr>
          <w:rFonts w:ascii="Times New Roman"/>
          <w:kern w:val="2"/>
          <w:sz w:val="21"/>
          <w:szCs w:val="24"/>
        </w:rPr>
        <w:t xml:space="preserve">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 xml:space="preserve">and UE IDs to the EES in </w:t>
      </w:r>
      <w:proofErr w:type="spellStart"/>
      <w:r>
        <w:rPr>
          <w:rFonts w:ascii="Times New Roman"/>
          <w:kern w:val="2"/>
          <w:sz w:val="21"/>
          <w:szCs w:val="24"/>
        </w:rPr>
        <w:t>Nnef_UEId_Get</w:t>
      </w:r>
      <w:proofErr w:type="spellEnd"/>
      <w:r w:rsidRPr="00B34A0F">
        <w:rPr>
          <w:rFonts w:ascii="Times New Roman"/>
          <w:kern w:val="2"/>
          <w:sz w:val="21"/>
          <w:szCs w:val="24"/>
        </w:rPr>
        <w:t xml:space="preserve"> response.</w:t>
      </w:r>
    </w:p>
    <w:p w14:paraId="083D2A42" w14:textId="77777777" w:rsidR="00590018" w:rsidRPr="00C33E95"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p>
    <w:p w14:paraId="2D8ADABA" w14:textId="77777777" w:rsidR="00590018" w:rsidRPr="00A76208" w:rsidRDefault="00590018" w:rsidP="00590018">
      <w:pPr>
        <w:pStyle w:val="21"/>
        <w:spacing w:before="120" w:line="240" w:lineRule="atLeast"/>
        <w:ind w:left="680" w:hanging="680"/>
        <w:jc w:val="both"/>
      </w:pPr>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p>
    <w:p w14:paraId="42F5E69D" w14:textId="57364EB4" w:rsidR="00590018" w:rsidRDefault="00590018" w:rsidP="00590018">
      <w:pPr>
        <w:pStyle w:val="3"/>
      </w:pPr>
      <w:bookmarkStart w:id="334" w:name="_Toc143768408"/>
      <w:r>
        <w:lastRenderedPageBreak/>
        <w:t>6.34.3</w:t>
      </w:r>
      <w:r>
        <w:tab/>
        <w:t>Solution evaluation</w:t>
      </w:r>
      <w:bookmarkEnd w:id="334"/>
      <w:r>
        <w:t xml:space="preserve"> </w:t>
      </w:r>
    </w:p>
    <w:p w14:paraId="1795126A" w14:textId="1D95077E" w:rsidR="00590018" w:rsidRPr="00F65F1E" w:rsidRDefault="00F65F1E" w:rsidP="00590018">
      <w:pPr>
        <w:rPr>
          <w:color w:val="0563C1"/>
          <w:sz w:val="28"/>
          <w:u w:val="single"/>
        </w:rPr>
      </w:pPr>
      <w:r w:rsidRPr="00F65F1E">
        <w:t xml:space="preserve"> </w:t>
      </w:r>
      <w:r>
        <w:t>This solution is not evaluated.</w:t>
      </w:r>
    </w:p>
    <w:p w14:paraId="3F4245F5" w14:textId="34B2169C" w:rsidR="00501EE0" w:rsidRDefault="00501EE0" w:rsidP="00501EE0">
      <w:pPr>
        <w:pStyle w:val="1"/>
      </w:pPr>
      <w:bookmarkStart w:id="335" w:name="_Toc39138089"/>
      <w:bookmarkStart w:id="336" w:name="_Toc143768409"/>
      <w:r>
        <w:t>7</w:t>
      </w:r>
      <w:r>
        <w:tab/>
        <w:t>Conclusions</w:t>
      </w:r>
      <w:bookmarkEnd w:id="335"/>
      <w:bookmarkEnd w:id="336"/>
    </w:p>
    <w:p w14:paraId="3429BFF4" w14:textId="4212A504" w:rsidR="00291B5A" w:rsidRDefault="00291B5A" w:rsidP="00291B5A">
      <w:pPr>
        <w:pStyle w:val="2"/>
      </w:pPr>
      <w:bookmarkStart w:id="337" w:name="_Toc143768410"/>
      <w:r>
        <w:t>7.</w:t>
      </w:r>
      <w:r w:rsidR="00A76208">
        <w:t>1</w:t>
      </w:r>
      <w:r>
        <w:tab/>
      </w:r>
      <w:r>
        <w:tab/>
      </w:r>
      <w:r>
        <w:rPr>
          <w:lang w:eastAsia="zh-CN"/>
        </w:rPr>
        <w:t>Conclusions for Key Issue #2.4</w:t>
      </w:r>
      <w:bookmarkEnd w:id="337"/>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2"/>
        <w:rPr>
          <w:color w:val="000000"/>
        </w:rPr>
      </w:pPr>
      <w:bookmarkStart w:id="338" w:name="_Toc107909360"/>
      <w:bookmarkStart w:id="339" w:name="_Toc143768411"/>
      <w:r w:rsidRPr="00C74342">
        <w:rPr>
          <w:color w:val="000000"/>
        </w:rPr>
        <w:t>7.</w:t>
      </w:r>
      <w:r>
        <w:rPr>
          <w:color w:val="000000"/>
        </w:rPr>
        <w:t>2</w:t>
      </w:r>
      <w:r w:rsidRPr="00C74342">
        <w:rPr>
          <w:color w:val="000000"/>
        </w:rPr>
        <w:tab/>
      </w:r>
      <w:bookmarkEnd w:id="338"/>
      <w:r w:rsidRPr="00C74342">
        <w:rPr>
          <w:color w:val="000000"/>
        </w:rPr>
        <w:tab/>
      </w:r>
      <w:r w:rsidRPr="00C74342">
        <w:rPr>
          <w:color w:val="000000"/>
          <w:lang w:eastAsia="zh-CN"/>
        </w:rPr>
        <w:t>Conclusions for Key Issue #2.</w:t>
      </w:r>
      <w:r>
        <w:rPr>
          <w:color w:val="000000"/>
          <w:lang w:eastAsia="zh-CN"/>
        </w:rPr>
        <w:t>3</w:t>
      </w:r>
      <w:bookmarkEnd w:id="339"/>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2"/>
      </w:pPr>
      <w:bookmarkStart w:id="340" w:name="_Toc143768412"/>
      <w:r>
        <w:t>7.3</w:t>
      </w:r>
      <w:r>
        <w:tab/>
      </w:r>
      <w:r>
        <w:tab/>
      </w:r>
      <w:r>
        <w:rPr>
          <w:lang w:eastAsia="zh-CN"/>
        </w:rPr>
        <w:t>Conclusions for Key Issue #2.5</w:t>
      </w:r>
      <w:bookmarkEnd w:id="340"/>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2"/>
        <w:rPr>
          <w:color w:val="000000"/>
        </w:rPr>
      </w:pPr>
      <w:bookmarkStart w:id="341" w:name="_Toc143768413"/>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341"/>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2"/>
        <w:rPr>
          <w:color w:val="000000"/>
        </w:rPr>
      </w:pPr>
      <w:bookmarkStart w:id="342" w:name="_Toc143768414"/>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342"/>
    </w:p>
    <w:p w14:paraId="45200238" w14:textId="77B07D5B" w:rsidR="006973AE" w:rsidRDefault="006973AE" w:rsidP="006973AE">
      <w:pPr>
        <w:rPr>
          <w:lang w:eastAsia="zh-CN"/>
        </w:rPr>
      </w:pPr>
      <w:r>
        <w:rPr>
          <w:lang w:eastAsia="zh-CN"/>
        </w:rPr>
        <w:t>It is concluded to reuse authentication and authorization mechanism specified in TS 33.558</w:t>
      </w:r>
      <w:r w:rsidR="00B6613D">
        <w:rPr>
          <w:lang w:eastAsia="zh-CN"/>
        </w:rPr>
        <w:t xml:space="preserve"> [4]</w:t>
      </w:r>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F287394" w14:textId="007ACD53" w:rsidR="00265461" w:rsidRPr="00C46601" w:rsidRDefault="00265461" w:rsidP="000C11A6">
      <w:pPr>
        <w:pStyle w:val="2"/>
      </w:pPr>
      <w:bookmarkStart w:id="343" w:name="_Toc143768415"/>
      <w:r>
        <w:t>7.</w:t>
      </w:r>
      <w:r w:rsidR="00DF1DCC">
        <w:t>6</w:t>
      </w:r>
      <w:r>
        <w:t xml:space="preserve"> </w:t>
      </w:r>
      <w:r>
        <w:tab/>
        <w:t>Conclusion</w:t>
      </w:r>
      <w:r w:rsidR="005F680D">
        <w:t>s</w:t>
      </w:r>
      <w:r>
        <w:t xml:space="preserve"> for Key Issue#2.2</w:t>
      </w:r>
      <w:bookmarkEnd w:id="343"/>
    </w:p>
    <w:p w14:paraId="3DE6C158" w14:textId="2DE599DF" w:rsidR="00265461" w:rsidRDefault="00265461" w:rsidP="00265461">
      <w:pPr>
        <w:jc w:val="both"/>
        <w:rPr>
          <w:lang w:eastAsia="zh-CN"/>
        </w:rPr>
      </w:pPr>
      <w:r>
        <w:rPr>
          <w:lang w:eastAsia="zh-CN"/>
        </w:rPr>
        <w:t>It is concluded that the negotiation mechanism will re-use existing TLS v1.3.</w:t>
      </w:r>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54272051" w:rsidR="006973AE" w:rsidRPr="00C74342" w:rsidRDefault="006973AE" w:rsidP="006973AE">
      <w:pPr>
        <w:pStyle w:val="2"/>
        <w:rPr>
          <w:color w:val="000000"/>
        </w:rPr>
      </w:pPr>
      <w:bookmarkStart w:id="344" w:name="_Toc143768416"/>
      <w:r w:rsidRPr="00C74342">
        <w:rPr>
          <w:color w:val="000000"/>
        </w:rPr>
        <w:lastRenderedPageBreak/>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344"/>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 xml:space="preserve">described in TS 33.501 [7] clause 13.3.0 between </w:t>
      </w:r>
      <w:proofErr w:type="spellStart"/>
      <w:r>
        <w:rPr>
          <w:lang w:eastAsia="zh-CN"/>
        </w:rPr>
        <w:t>EESes</w:t>
      </w:r>
      <w:proofErr w:type="spellEnd"/>
      <w:r>
        <w:rPr>
          <w:lang w:eastAsia="zh-CN"/>
        </w:rPr>
        <w:t xml:space="preserve"> is endorsed for conclusion. Hence, no new mechanism is required.</w:t>
      </w:r>
    </w:p>
    <w:p w14:paraId="0F1CFDCD" w14:textId="70303295" w:rsidR="00DF1DCC" w:rsidRPr="00C74342" w:rsidRDefault="00DF1DCC" w:rsidP="00DF1DCC">
      <w:pPr>
        <w:pStyle w:val="2"/>
        <w:rPr>
          <w:color w:val="000000"/>
        </w:rPr>
      </w:pPr>
      <w:bookmarkStart w:id="345" w:name="_Toc143768417"/>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345"/>
    </w:p>
    <w:p w14:paraId="66416162" w14:textId="77777777" w:rsidR="00DF1DCC" w:rsidRPr="001F07AC" w:rsidRDefault="00DF1DCC" w:rsidP="00DF1DCC">
      <w:pPr>
        <w:rPr>
          <w:lang w:eastAsia="zh-CN"/>
        </w:rPr>
      </w:pPr>
      <w:r w:rsidRPr="001F07AC">
        <w:rPr>
          <w:lang w:eastAsia="zh-CN"/>
        </w:rPr>
        <w:t>It is proposed to reuse the DNS over (D</w:t>
      </w:r>
      <w:proofErr w:type="gramStart"/>
      <w:r w:rsidRPr="001F07AC">
        <w:rPr>
          <w:lang w:eastAsia="zh-CN"/>
        </w:rPr>
        <w:t>)TLS</w:t>
      </w:r>
      <w:proofErr w:type="gramEnd"/>
      <w:r w:rsidRPr="001F07AC">
        <w:rPr>
          <w:lang w:eastAsia="zh-CN"/>
        </w:rPr>
        <w:t xml:space="preserve">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2B0F178" w14:textId="303753D0" w:rsidR="004A6949" w:rsidRDefault="004A6949" w:rsidP="00FF3516">
      <w:pPr>
        <w:pStyle w:val="2"/>
      </w:pPr>
      <w:bookmarkStart w:id="346" w:name="_Toc143768418"/>
      <w:r>
        <w:t>7.</w:t>
      </w:r>
      <w:r w:rsidR="00300C45">
        <w:rPr>
          <w:lang w:eastAsia="zh-CN"/>
        </w:rPr>
        <w:t>9</w:t>
      </w:r>
      <w:r>
        <w:tab/>
      </w:r>
      <w:r w:rsidRPr="005C7FD7">
        <w:t>Conclusions for Key Issue #2.</w:t>
      </w:r>
      <w:r>
        <w:t>7</w:t>
      </w:r>
      <w:bookmarkEnd w:id="346"/>
      <w:r>
        <w:t xml:space="preserve"> </w:t>
      </w:r>
    </w:p>
    <w:p w14:paraId="44E3B1BC" w14:textId="5EC9C8F1" w:rsidR="005E3AAA" w:rsidRDefault="004A6949" w:rsidP="00FF3516">
      <w:bookmarkStart w:id="347" w:name="_Hlk140568796"/>
      <w:r>
        <w:rPr>
          <w:lang w:eastAsia="zh-CN"/>
        </w:rPr>
        <w:t xml:space="preserve">There is no agreement for this key issue in the present document. </w:t>
      </w:r>
      <w:bookmarkStart w:id="348" w:name="_GoBack"/>
      <w:bookmarkEnd w:id="347"/>
      <w:bookmarkEnd w:id="348"/>
      <w:r w:rsidR="005E3AAA">
        <w:br w:type="page"/>
      </w:r>
    </w:p>
    <w:p w14:paraId="795BBDE1" w14:textId="77777777" w:rsidR="001F07AC" w:rsidRPr="001F07AC" w:rsidRDefault="001F07AC"/>
    <w:p w14:paraId="2654BDCE" w14:textId="66B94427" w:rsidR="000C265C" w:rsidRPr="004D3578" w:rsidRDefault="000C265C" w:rsidP="00FF3516">
      <w:pPr>
        <w:pStyle w:val="1"/>
      </w:pPr>
      <w:bookmarkStart w:id="349" w:name="_Toc2086459"/>
      <w:bookmarkStart w:id="350" w:name="_Toc143768419"/>
      <w:r w:rsidRPr="004D3578">
        <w:t>Annex &lt;</w:t>
      </w:r>
      <w:r w:rsidR="005321A3">
        <w:t>A</w:t>
      </w:r>
      <w:r w:rsidRPr="004D3578">
        <w:t>&gt; (informative)</w:t>
      </w:r>
      <w:proofErr w:type="gramStart"/>
      <w:r w:rsidRPr="004D3578">
        <w:t>:Change</w:t>
      </w:r>
      <w:proofErr w:type="gramEnd"/>
      <w:r w:rsidRPr="004D3578">
        <w:t xml:space="preserve"> history</w:t>
      </w:r>
      <w:bookmarkEnd w:id="349"/>
      <w:bookmarkEnd w:id="350"/>
    </w:p>
    <w:p w14:paraId="7E622543" w14:textId="77777777" w:rsidR="000C265C" w:rsidRPr="00235394" w:rsidRDefault="000C265C" w:rsidP="000C265C">
      <w:pPr>
        <w:pStyle w:val="TH"/>
      </w:pPr>
      <w:bookmarkStart w:id="351" w:name="historyclause"/>
      <w:bookmarkEnd w:id="3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proofErr w:type="spellStart"/>
            <w:r w:rsidRPr="00235394">
              <w:rPr>
                <w:b/>
                <w:sz w:val="16"/>
              </w:rPr>
              <w:t>T</w:t>
            </w:r>
            <w:r w:rsidR="00BD69D0" w:rsidRPr="00235394">
              <w:rPr>
                <w:b/>
                <w:sz w:val="16"/>
              </w:rPr>
              <w:t>d</w:t>
            </w:r>
            <w:r w:rsidRPr="00235394">
              <w:rPr>
                <w:b/>
                <w:sz w:val="16"/>
              </w:rPr>
              <w:t>oc</w:t>
            </w:r>
            <w:proofErr w:type="spellEnd"/>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0" w:tgtFrame="_blank" w:history="1">
              <w:r w:rsidRPr="000F1B32">
                <w:rPr>
                  <w:sz w:val="16"/>
                  <w:szCs w:val="16"/>
                  <w:lang w:eastAsia="zh-CN"/>
                </w:rPr>
                <w:t>S3-223047</w:t>
              </w:r>
            </w:hyperlink>
            <w:r w:rsidRPr="000F1B32">
              <w:rPr>
                <w:sz w:val="16"/>
                <w:szCs w:val="16"/>
                <w:lang w:eastAsia="zh-CN"/>
              </w:rPr>
              <w:t xml:space="preserve">, </w:t>
            </w:r>
            <w:hyperlink r:id="rId51"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E96D45" w:rsidP="00131A4A">
            <w:pPr>
              <w:pStyle w:val="TAL"/>
              <w:rPr>
                <w:rFonts w:cs="Arial"/>
                <w:color w:val="000000"/>
                <w:szCs w:val="18"/>
                <w:highlight w:val="green"/>
                <w:u w:val="single"/>
              </w:rPr>
            </w:pPr>
            <w:hyperlink r:id="rId52"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3" w:history="1">
              <w:r w:rsidR="002469B8" w:rsidRPr="000F1B32">
                <w:rPr>
                  <w:sz w:val="16"/>
                  <w:szCs w:val="16"/>
                  <w:lang w:eastAsia="zh-CN"/>
                </w:rPr>
                <w:t>S3-222508</w:t>
              </w:r>
            </w:hyperlink>
            <w:r w:rsidR="002469B8" w:rsidRPr="000F1B32">
              <w:rPr>
                <w:sz w:val="16"/>
                <w:szCs w:val="16"/>
                <w:lang w:eastAsia="zh-CN"/>
              </w:rPr>
              <w:t xml:space="preserve">, </w:t>
            </w:r>
            <w:hyperlink r:id="rId54"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5" w:history="1">
              <w:r w:rsidR="00553ADE" w:rsidRPr="000F1B32">
                <w:rPr>
                  <w:sz w:val="16"/>
                  <w:szCs w:val="16"/>
                  <w:lang w:eastAsia="zh-CN"/>
                </w:rPr>
                <w:t>S3-223102</w:t>
              </w:r>
            </w:hyperlink>
            <w:r w:rsidR="00553ADE" w:rsidRPr="000F1B32">
              <w:rPr>
                <w:sz w:val="16"/>
                <w:szCs w:val="16"/>
                <w:lang w:eastAsia="zh-CN"/>
              </w:rPr>
              <w:t xml:space="preserve">, </w:t>
            </w:r>
            <w:hyperlink r:id="rId56" w:history="1">
              <w:r w:rsidR="00553ADE" w:rsidRPr="000F1B32">
                <w:rPr>
                  <w:sz w:val="16"/>
                  <w:szCs w:val="16"/>
                  <w:lang w:eastAsia="zh-CN"/>
                </w:rPr>
                <w:t>S3-223063</w:t>
              </w:r>
            </w:hyperlink>
            <w:r w:rsidR="00553ADE" w:rsidRPr="000F1B32">
              <w:rPr>
                <w:sz w:val="16"/>
                <w:szCs w:val="16"/>
                <w:lang w:eastAsia="zh-CN"/>
              </w:rPr>
              <w:t xml:space="preserve">, </w:t>
            </w:r>
            <w:hyperlink r:id="rId57" w:tgtFrame="_blank" w:history="1">
              <w:r w:rsidR="00553ADE" w:rsidRPr="000F1B32">
                <w:rPr>
                  <w:sz w:val="16"/>
                  <w:szCs w:val="16"/>
                  <w:lang w:eastAsia="zh-CN"/>
                </w:rPr>
                <w:t>S3-222503</w:t>
              </w:r>
            </w:hyperlink>
            <w:r w:rsidR="00553ADE" w:rsidRPr="000F1B32">
              <w:rPr>
                <w:sz w:val="16"/>
                <w:szCs w:val="16"/>
                <w:lang w:eastAsia="zh-CN"/>
              </w:rPr>
              <w:t xml:space="preserve">, </w:t>
            </w:r>
            <w:hyperlink r:id="rId58" w:tgtFrame="_blank" w:history="1">
              <w:r w:rsidR="00553ADE" w:rsidRPr="000F1B32">
                <w:rPr>
                  <w:sz w:val="16"/>
                  <w:szCs w:val="16"/>
                  <w:lang w:eastAsia="zh-CN"/>
                </w:rPr>
                <w:t>S3-222531</w:t>
              </w:r>
            </w:hyperlink>
            <w:r w:rsidR="00553ADE" w:rsidRPr="000F1B32">
              <w:rPr>
                <w:sz w:val="16"/>
                <w:szCs w:val="16"/>
                <w:lang w:eastAsia="zh-CN"/>
              </w:rPr>
              <w:t xml:space="preserve">, </w:t>
            </w:r>
            <w:hyperlink r:id="rId59" w:history="1">
              <w:r w:rsidR="00553ADE" w:rsidRPr="000F1B32">
                <w:rPr>
                  <w:sz w:val="16"/>
                  <w:szCs w:val="16"/>
                  <w:lang w:eastAsia="zh-CN"/>
                </w:rPr>
                <w:t>S3-223104</w:t>
              </w:r>
            </w:hyperlink>
            <w:r w:rsidR="00553ADE" w:rsidRPr="000F1B32">
              <w:rPr>
                <w:sz w:val="16"/>
                <w:szCs w:val="16"/>
                <w:lang w:eastAsia="zh-CN"/>
              </w:rPr>
              <w:t xml:space="preserve">, </w:t>
            </w:r>
            <w:hyperlink r:id="rId60"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xml:space="preserve">- </w:t>
            </w:r>
            <w:proofErr w:type="spellStart"/>
            <w:r w:rsidR="001673C1">
              <w:rPr>
                <w:sz w:val="16"/>
                <w:szCs w:val="16"/>
                <w:lang w:eastAsia="zh-CN"/>
              </w:rPr>
              <w:t>adhoc</w:t>
            </w:r>
            <w:proofErr w:type="spellEnd"/>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 xml:space="preserve">SA3 #100 e- </w:t>
            </w:r>
            <w:proofErr w:type="spellStart"/>
            <w:r>
              <w:rPr>
                <w:sz w:val="16"/>
                <w:szCs w:val="16"/>
                <w:lang w:eastAsia="zh-CN"/>
              </w:rPr>
              <w:t>adhoc</w:t>
            </w:r>
            <w:proofErr w:type="spellEnd"/>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c>
          <w:tcPr>
            <w:tcW w:w="800" w:type="dxa"/>
            <w:shd w:val="solid" w:color="FFFFFF" w:fill="auto"/>
          </w:tcPr>
          <w:p w14:paraId="7B3C2E09" w14:textId="3DFD0B41" w:rsidR="00061722" w:rsidRDefault="00061722" w:rsidP="002B436A">
            <w:pPr>
              <w:pStyle w:val="TAC"/>
              <w:rPr>
                <w:sz w:val="16"/>
                <w:szCs w:val="16"/>
                <w:lang w:eastAsia="zh-CN"/>
              </w:rPr>
            </w:pPr>
            <w:r>
              <w:rPr>
                <w:sz w:val="16"/>
                <w:szCs w:val="16"/>
                <w:lang w:eastAsia="zh-CN"/>
              </w:rPr>
              <w:t>2023.05</w:t>
            </w:r>
          </w:p>
        </w:tc>
        <w:tc>
          <w:tcPr>
            <w:tcW w:w="800" w:type="dxa"/>
            <w:shd w:val="solid" w:color="FFFFFF" w:fill="auto"/>
          </w:tcPr>
          <w:p w14:paraId="4EBF0787" w14:textId="59A79440" w:rsidR="00061722" w:rsidRDefault="00061722" w:rsidP="001673C1">
            <w:pPr>
              <w:pStyle w:val="TAC"/>
              <w:rPr>
                <w:sz w:val="16"/>
                <w:szCs w:val="16"/>
                <w:lang w:eastAsia="zh-CN"/>
              </w:rPr>
            </w:pPr>
            <w:r>
              <w:rPr>
                <w:sz w:val="16"/>
                <w:szCs w:val="16"/>
                <w:lang w:eastAsia="zh-CN"/>
              </w:rPr>
              <w:t>SA3 #111</w:t>
            </w:r>
          </w:p>
        </w:tc>
        <w:tc>
          <w:tcPr>
            <w:tcW w:w="1094" w:type="dxa"/>
            <w:shd w:val="solid" w:color="FFFFFF" w:fill="auto"/>
          </w:tcPr>
          <w:p w14:paraId="1190B46A" w14:textId="555841C6" w:rsidR="00061722" w:rsidRDefault="00061722" w:rsidP="002B436A">
            <w:pPr>
              <w:pStyle w:val="TAC"/>
              <w:rPr>
                <w:sz w:val="16"/>
                <w:szCs w:val="16"/>
                <w:lang w:eastAsia="zh-CN"/>
              </w:rPr>
            </w:pPr>
            <w:r>
              <w:rPr>
                <w:sz w:val="16"/>
                <w:szCs w:val="16"/>
                <w:lang w:eastAsia="zh-CN"/>
              </w:rPr>
              <w:t>S3-233197</w:t>
            </w:r>
          </w:p>
        </w:tc>
        <w:tc>
          <w:tcPr>
            <w:tcW w:w="425" w:type="dxa"/>
            <w:shd w:val="solid" w:color="FFFFFF" w:fill="auto"/>
          </w:tcPr>
          <w:p w14:paraId="77660F56" w14:textId="77777777" w:rsidR="00061722" w:rsidRPr="006B0D02" w:rsidRDefault="00061722" w:rsidP="002B436A">
            <w:pPr>
              <w:pStyle w:val="TAL"/>
              <w:rPr>
                <w:sz w:val="16"/>
                <w:szCs w:val="16"/>
              </w:rPr>
            </w:pPr>
          </w:p>
        </w:tc>
        <w:tc>
          <w:tcPr>
            <w:tcW w:w="425" w:type="dxa"/>
            <w:shd w:val="solid" w:color="FFFFFF" w:fill="auto"/>
          </w:tcPr>
          <w:p w14:paraId="2167455D" w14:textId="77777777" w:rsidR="00061722" w:rsidRPr="006B0D02" w:rsidRDefault="00061722" w:rsidP="002B436A">
            <w:pPr>
              <w:pStyle w:val="TAR"/>
              <w:rPr>
                <w:sz w:val="16"/>
                <w:szCs w:val="16"/>
              </w:rPr>
            </w:pPr>
          </w:p>
        </w:tc>
        <w:tc>
          <w:tcPr>
            <w:tcW w:w="425" w:type="dxa"/>
            <w:shd w:val="solid" w:color="FFFFFF" w:fill="auto"/>
          </w:tcPr>
          <w:p w14:paraId="11DCC2A6" w14:textId="77777777" w:rsidR="00061722" w:rsidRPr="006B0D02" w:rsidRDefault="00061722" w:rsidP="002B436A">
            <w:pPr>
              <w:pStyle w:val="TAC"/>
              <w:rPr>
                <w:sz w:val="16"/>
                <w:szCs w:val="16"/>
              </w:rPr>
            </w:pPr>
          </w:p>
        </w:tc>
        <w:tc>
          <w:tcPr>
            <w:tcW w:w="4962" w:type="dxa"/>
            <w:shd w:val="solid" w:color="FFFFFF" w:fill="auto"/>
          </w:tcPr>
          <w:p w14:paraId="5D24272E" w14:textId="71128A71" w:rsidR="00061722" w:rsidRPr="00DA3888" w:rsidRDefault="00061722" w:rsidP="00DA3888">
            <w:pPr>
              <w:pStyle w:val="TAL"/>
              <w:rPr>
                <w:sz w:val="16"/>
                <w:szCs w:val="16"/>
                <w:lang w:eastAsia="zh-CN"/>
              </w:rPr>
            </w:pPr>
            <w:r>
              <w:rPr>
                <w:sz w:val="16"/>
                <w:szCs w:val="16"/>
                <w:lang w:eastAsia="zh-CN"/>
              </w:rPr>
              <w:t xml:space="preserve">Implemented </w:t>
            </w:r>
            <w:hyperlink r:id="rId61" w:tgtFrame="_blank" w:history="1">
              <w:r w:rsidRPr="002E5536">
                <w:rPr>
                  <w:rFonts w:hint="eastAsia"/>
                  <w:sz w:val="16"/>
                  <w:szCs w:val="16"/>
                  <w:lang w:eastAsia="zh-CN"/>
                </w:rPr>
                <w:t>S3</w:t>
              </w:r>
              <w:r w:rsidRPr="002E5536">
                <w:rPr>
                  <w:rFonts w:hint="eastAsia"/>
                  <w:sz w:val="16"/>
                  <w:szCs w:val="16"/>
                  <w:lang w:eastAsia="zh-CN"/>
                </w:rPr>
                <w:noBreakHyphen/>
                <w:t>233283</w:t>
              </w:r>
            </w:hyperlink>
            <w:r w:rsidRPr="002E5536">
              <w:rPr>
                <w:sz w:val="16"/>
                <w:szCs w:val="16"/>
                <w:lang w:eastAsia="zh-CN"/>
              </w:rPr>
              <w:t xml:space="preserve">, </w:t>
            </w:r>
            <w:r w:rsidR="00413836" w:rsidRPr="002E5536">
              <w:rPr>
                <w:sz w:val="16"/>
                <w:szCs w:val="16"/>
                <w:lang w:eastAsia="zh-CN"/>
              </w:rPr>
              <w:t xml:space="preserve">S3-233366, </w:t>
            </w:r>
            <w:hyperlink r:id="rId62" w:tgtFrame="_blank" w:history="1">
              <w:r w:rsidR="00413836" w:rsidRPr="002E5536">
                <w:rPr>
                  <w:rFonts w:hint="eastAsia"/>
                  <w:sz w:val="16"/>
                  <w:szCs w:val="16"/>
                  <w:lang w:eastAsia="zh-CN"/>
                </w:rPr>
                <w:t>S3</w:t>
              </w:r>
              <w:r w:rsidR="00413836" w:rsidRPr="002E5536">
                <w:rPr>
                  <w:rFonts w:hint="eastAsia"/>
                  <w:sz w:val="16"/>
                  <w:szCs w:val="16"/>
                  <w:lang w:eastAsia="zh-CN"/>
                </w:rPr>
                <w:noBreakHyphen/>
                <w:t>232783</w:t>
              </w:r>
            </w:hyperlink>
            <w:r w:rsidR="00413836" w:rsidRPr="002E5536">
              <w:rPr>
                <w:sz w:val="16"/>
                <w:szCs w:val="16"/>
                <w:lang w:eastAsia="zh-CN"/>
              </w:rPr>
              <w:t xml:space="preserve">, </w:t>
            </w:r>
            <w:hyperlink r:id="rId63" w:tgtFrame="_blank" w:history="1">
              <w:r w:rsidR="00413836" w:rsidRPr="002E5536">
                <w:rPr>
                  <w:rFonts w:hint="eastAsia"/>
                  <w:sz w:val="16"/>
                  <w:szCs w:val="16"/>
                  <w:lang w:eastAsia="zh-CN"/>
                </w:rPr>
                <w:t>S3</w:t>
              </w:r>
              <w:r w:rsidR="00413836" w:rsidRPr="002E5536">
                <w:rPr>
                  <w:rFonts w:hint="eastAsia"/>
                  <w:sz w:val="16"/>
                  <w:szCs w:val="16"/>
                  <w:lang w:eastAsia="zh-CN"/>
                </w:rPr>
                <w:noBreakHyphen/>
                <w:t>233344</w:t>
              </w:r>
            </w:hyperlink>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r w:rsidR="00186641" w:rsidRPr="002E5536">
              <w:rPr>
                <w:sz w:val="16"/>
                <w:szCs w:val="16"/>
                <w:lang w:eastAsia="zh-CN"/>
              </w:rPr>
              <w:t xml:space="preserve">, </w:t>
            </w:r>
            <w:hyperlink r:id="rId64" w:tgtFrame="_blank" w:history="1">
              <w:r w:rsidR="00186641" w:rsidRPr="002E5536">
                <w:rPr>
                  <w:rFonts w:hint="eastAsia"/>
                  <w:sz w:val="16"/>
                  <w:szCs w:val="16"/>
                  <w:lang w:eastAsia="zh-CN"/>
                </w:rPr>
                <w:t>S3</w:t>
              </w:r>
              <w:r w:rsidR="00186641" w:rsidRPr="002E5536">
                <w:rPr>
                  <w:rFonts w:hint="eastAsia"/>
                  <w:sz w:val="16"/>
                  <w:szCs w:val="16"/>
                  <w:lang w:eastAsia="zh-CN"/>
                </w:rPr>
                <w:noBreakHyphen/>
                <w:t>233303</w:t>
              </w:r>
            </w:hyperlink>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r w:rsidR="00DA3888" w:rsidRPr="002E5536">
              <w:rPr>
                <w:sz w:val="16"/>
                <w:szCs w:val="16"/>
                <w:lang w:eastAsia="zh-CN"/>
              </w:rPr>
              <w:t xml:space="preserve">, </w:t>
            </w:r>
            <w:hyperlink r:id="rId65" w:tgtFrame="_blank" w:history="1">
              <w:r w:rsidR="00DA3888" w:rsidRPr="002E5536">
                <w:rPr>
                  <w:rFonts w:hint="eastAsia"/>
                  <w:sz w:val="16"/>
                  <w:szCs w:val="16"/>
                  <w:lang w:eastAsia="zh-CN"/>
                </w:rPr>
                <w:t>S3</w:t>
              </w:r>
              <w:r w:rsidR="00DA3888" w:rsidRPr="002E5536">
                <w:rPr>
                  <w:rFonts w:hint="eastAsia"/>
                  <w:sz w:val="16"/>
                  <w:szCs w:val="16"/>
                  <w:lang w:eastAsia="zh-CN"/>
                </w:rPr>
                <w:noBreakHyphen/>
                <w:t>233368</w:t>
              </w:r>
            </w:hyperlink>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 S3</w:t>
            </w:r>
            <w:r w:rsidR="004B129C" w:rsidRPr="002E5536">
              <w:rPr>
                <w:rFonts w:ascii="Cambria Math" w:hAnsi="Cambria Math" w:cs="Cambria Math"/>
                <w:sz w:val="16"/>
                <w:szCs w:val="16"/>
                <w:lang w:eastAsia="zh-CN"/>
              </w:rPr>
              <w:t>‑</w:t>
            </w:r>
            <w:r w:rsidR="004B129C" w:rsidRPr="002E5536">
              <w:rPr>
                <w:sz w:val="16"/>
                <w:szCs w:val="16"/>
                <w:lang w:eastAsia="zh-CN"/>
              </w:rPr>
              <w:t>233369</w:t>
            </w:r>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p>
        </w:tc>
        <w:tc>
          <w:tcPr>
            <w:tcW w:w="708" w:type="dxa"/>
            <w:shd w:val="solid" w:color="FFFFFF" w:fill="auto"/>
          </w:tcPr>
          <w:p w14:paraId="4EFFF77C" w14:textId="77777777" w:rsidR="00061722" w:rsidRDefault="00061722" w:rsidP="002B436A">
            <w:pPr>
              <w:pStyle w:val="TAC"/>
              <w:rPr>
                <w:sz w:val="16"/>
                <w:szCs w:val="16"/>
                <w:lang w:eastAsia="zh-CN"/>
              </w:rPr>
            </w:pPr>
            <w:r>
              <w:rPr>
                <w:sz w:val="16"/>
                <w:szCs w:val="16"/>
                <w:lang w:eastAsia="zh-CN"/>
              </w:rPr>
              <w:t>0.8.0</w:t>
            </w:r>
          </w:p>
        </w:tc>
      </w:tr>
      <w:tr w:rsidR="003C57AC" w:rsidRPr="006B0D02" w14:paraId="0035A4E7" w14:textId="77777777" w:rsidTr="007576CB">
        <w:tc>
          <w:tcPr>
            <w:tcW w:w="800" w:type="dxa"/>
            <w:shd w:val="solid" w:color="FFFFFF" w:fill="auto"/>
          </w:tcPr>
          <w:p w14:paraId="4EB1E73F" w14:textId="49E0C9DB" w:rsidR="003C57AC" w:rsidRDefault="003C57AC" w:rsidP="002B436A">
            <w:pPr>
              <w:pStyle w:val="TAC"/>
              <w:rPr>
                <w:sz w:val="16"/>
                <w:szCs w:val="16"/>
                <w:lang w:eastAsia="zh-CN"/>
              </w:rPr>
            </w:pPr>
            <w:r>
              <w:rPr>
                <w:sz w:val="16"/>
                <w:szCs w:val="16"/>
                <w:lang w:eastAsia="zh-CN"/>
              </w:rPr>
              <w:t>2023.08</w:t>
            </w:r>
          </w:p>
        </w:tc>
        <w:tc>
          <w:tcPr>
            <w:tcW w:w="800" w:type="dxa"/>
            <w:shd w:val="solid" w:color="FFFFFF" w:fill="auto"/>
          </w:tcPr>
          <w:p w14:paraId="1A013B59" w14:textId="54DB197F" w:rsidR="003C57AC" w:rsidRDefault="003C57AC" w:rsidP="001673C1">
            <w:pPr>
              <w:pStyle w:val="TAC"/>
              <w:rPr>
                <w:sz w:val="16"/>
                <w:szCs w:val="16"/>
                <w:lang w:eastAsia="zh-CN"/>
              </w:rPr>
            </w:pPr>
            <w:r>
              <w:rPr>
                <w:sz w:val="16"/>
                <w:szCs w:val="16"/>
                <w:lang w:eastAsia="zh-CN"/>
              </w:rPr>
              <w:t>SA3#112</w:t>
            </w:r>
          </w:p>
        </w:tc>
        <w:tc>
          <w:tcPr>
            <w:tcW w:w="1094" w:type="dxa"/>
            <w:shd w:val="solid" w:color="FFFFFF" w:fill="auto"/>
          </w:tcPr>
          <w:p w14:paraId="3C4E888B" w14:textId="3A280BEC" w:rsidR="003C57AC" w:rsidRDefault="003C57AC" w:rsidP="002B436A">
            <w:pPr>
              <w:pStyle w:val="TAC"/>
              <w:rPr>
                <w:sz w:val="16"/>
                <w:szCs w:val="16"/>
                <w:lang w:eastAsia="zh-CN"/>
              </w:rPr>
            </w:pPr>
            <w:r>
              <w:rPr>
                <w:sz w:val="16"/>
                <w:szCs w:val="16"/>
                <w:lang w:eastAsia="zh-CN"/>
              </w:rPr>
              <w:t>S3-234193</w:t>
            </w:r>
          </w:p>
        </w:tc>
        <w:tc>
          <w:tcPr>
            <w:tcW w:w="425" w:type="dxa"/>
            <w:shd w:val="solid" w:color="FFFFFF" w:fill="auto"/>
          </w:tcPr>
          <w:p w14:paraId="2BD913B7" w14:textId="77777777" w:rsidR="003C57AC" w:rsidRPr="006B0D02" w:rsidRDefault="003C57AC" w:rsidP="002B436A">
            <w:pPr>
              <w:pStyle w:val="TAL"/>
              <w:rPr>
                <w:sz w:val="16"/>
                <w:szCs w:val="16"/>
              </w:rPr>
            </w:pPr>
          </w:p>
        </w:tc>
        <w:tc>
          <w:tcPr>
            <w:tcW w:w="425" w:type="dxa"/>
            <w:shd w:val="solid" w:color="FFFFFF" w:fill="auto"/>
          </w:tcPr>
          <w:p w14:paraId="41D61771" w14:textId="77777777" w:rsidR="003C57AC" w:rsidRPr="006B0D02" w:rsidRDefault="003C57AC" w:rsidP="002B436A">
            <w:pPr>
              <w:pStyle w:val="TAR"/>
              <w:rPr>
                <w:sz w:val="16"/>
                <w:szCs w:val="16"/>
              </w:rPr>
            </w:pPr>
          </w:p>
        </w:tc>
        <w:tc>
          <w:tcPr>
            <w:tcW w:w="425" w:type="dxa"/>
            <w:shd w:val="solid" w:color="FFFFFF" w:fill="auto"/>
          </w:tcPr>
          <w:p w14:paraId="4D4E1A39" w14:textId="77777777" w:rsidR="003C57AC" w:rsidRPr="006B0D02" w:rsidRDefault="003C57AC" w:rsidP="002B436A">
            <w:pPr>
              <w:pStyle w:val="TAC"/>
              <w:rPr>
                <w:sz w:val="16"/>
                <w:szCs w:val="16"/>
              </w:rPr>
            </w:pPr>
          </w:p>
        </w:tc>
        <w:tc>
          <w:tcPr>
            <w:tcW w:w="4962" w:type="dxa"/>
            <w:shd w:val="solid" w:color="FFFFFF" w:fill="auto"/>
          </w:tcPr>
          <w:p w14:paraId="4850E42F" w14:textId="42C7EDFB" w:rsidR="003C57AC" w:rsidRPr="003C57AC" w:rsidRDefault="003C57AC" w:rsidP="003C57AC">
            <w:pPr>
              <w:pStyle w:val="TAL"/>
              <w:rPr>
                <w:sz w:val="16"/>
                <w:szCs w:val="16"/>
                <w:lang w:eastAsia="zh-CN"/>
              </w:rPr>
            </w:pPr>
            <w:r>
              <w:rPr>
                <w:sz w:val="16"/>
                <w:szCs w:val="16"/>
                <w:lang w:eastAsia="zh-CN"/>
              </w:rPr>
              <w:t xml:space="preserve">Implemented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234192</w:t>
            </w:r>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 xml:space="preserve">234320, </w:t>
            </w:r>
            <w:hyperlink r:id="rId66" w:tgtFrame="_blank" w:history="1">
              <w:r w:rsidRPr="003C57AC">
                <w:rPr>
                  <w:rFonts w:hint="eastAsia"/>
                  <w:sz w:val="16"/>
                  <w:szCs w:val="16"/>
                  <w:lang w:eastAsia="zh-CN"/>
                </w:rPr>
                <w:t>S3</w:t>
              </w:r>
              <w:r w:rsidRPr="003C57AC">
                <w:rPr>
                  <w:rFonts w:hint="eastAsia"/>
                  <w:sz w:val="16"/>
                  <w:szCs w:val="16"/>
                  <w:lang w:eastAsia="zh-CN"/>
                </w:rPr>
                <w:noBreakHyphen/>
                <w:t>234321</w:t>
              </w:r>
            </w:hyperlink>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234322</w:t>
            </w:r>
          </w:p>
        </w:tc>
        <w:tc>
          <w:tcPr>
            <w:tcW w:w="708" w:type="dxa"/>
            <w:shd w:val="solid" w:color="FFFFFF" w:fill="auto"/>
          </w:tcPr>
          <w:p w14:paraId="624EB2FE" w14:textId="0E26E036" w:rsidR="003C57AC" w:rsidRDefault="003C57AC" w:rsidP="002B436A">
            <w:pPr>
              <w:pStyle w:val="TAC"/>
              <w:rPr>
                <w:sz w:val="16"/>
                <w:szCs w:val="16"/>
                <w:lang w:eastAsia="zh-CN"/>
              </w:rPr>
            </w:pPr>
            <w:r>
              <w:rPr>
                <w:sz w:val="16"/>
                <w:szCs w:val="16"/>
                <w:lang w:eastAsia="zh-CN"/>
              </w:rPr>
              <w:t>0.9.0</w:t>
            </w:r>
          </w:p>
        </w:tc>
      </w:tr>
    </w:tbl>
    <w:p w14:paraId="6AE5F0B0" w14:textId="69CF4B7C" w:rsidR="00080512" w:rsidRDefault="00080512" w:rsidP="0085701B">
      <w:pPr>
        <w:pStyle w:val="Guidance"/>
      </w:pPr>
    </w:p>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9908C0" w14:textId="77777777" w:rsidR="00E96D45" w:rsidRDefault="00E96D45">
      <w:r>
        <w:separator/>
      </w:r>
    </w:p>
  </w:endnote>
  <w:endnote w:type="continuationSeparator" w:id="0">
    <w:p w14:paraId="31D7E0F7" w14:textId="77777777" w:rsidR="00E96D45" w:rsidRDefault="00E96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E06A2" w:rsidRDefault="006E06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7FA5E0" w14:textId="77777777" w:rsidR="00E96D45" w:rsidRDefault="00E96D45">
      <w:r>
        <w:separator/>
      </w:r>
    </w:p>
  </w:footnote>
  <w:footnote w:type="continuationSeparator" w:id="0">
    <w:p w14:paraId="6A8A4AE9" w14:textId="77777777" w:rsidR="00E96D45" w:rsidRDefault="00E96D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C58FF0" w:rsidR="006E06A2" w:rsidRDefault="006E0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3516">
      <w:rPr>
        <w:rFonts w:ascii="Arial" w:hAnsi="Arial" w:cs="Arial"/>
        <w:b/>
        <w:noProof/>
        <w:sz w:val="18"/>
        <w:szCs w:val="18"/>
      </w:rPr>
      <w:t>3GPP TR 33.739 V0.9.0 (2023-08)</w:t>
    </w:r>
    <w:r>
      <w:rPr>
        <w:rFonts w:ascii="Arial" w:hAnsi="Arial" w:cs="Arial"/>
        <w:b/>
        <w:sz w:val="18"/>
        <w:szCs w:val="18"/>
      </w:rPr>
      <w:fldChar w:fldCharType="end"/>
    </w:r>
  </w:p>
  <w:p w14:paraId="7A6BC72E" w14:textId="77777777" w:rsidR="006E06A2" w:rsidRDefault="006E0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3516">
      <w:rPr>
        <w:rFonts w:ascii="Arial" w:hAnsi="Arial" w:cs="Arial"/>
        <w:b/>
        <w:noProof/>
        <w:sz w:val="18"/>
        <w:szCs w:val="18"/>
      </w:rPr>
      <w:t>65</w:t>
    </w:r>
    <w:r>
      <w:rPr>
        <w:rFonts w:ascii="Arial" w:hAnsi="Arial" w:cs="Arial"/>
        <w:b/>
        <w:sz w:val="18"/>
        <w:szCs w:val="18"/>
      </w:rPr>
      <w:fldChar w:fldCharType="end"/>
    </w:r>
  </w:p>
  <w:p w14:paraId="13C538E8" w14:textId="5BB426E8" w:rsidR="006E06A2" w:rsidRDefault="006E0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3516">
      <w:rPr>
        <w:rFonts w:ascii="Arial" w:hAnsi="Arial" w:cs="Arial"/>
        <w:b/>
        <w:noProof/>
        <w:sz w:val="18"/>
        <w:szCs w:val="18"/>
      </w:rPr>
      <w:t>Release 18</w:t>
    </w:r>
    <w:r>
      <w:rPr>
        <w:rFonts w:ascii="Arial" w:hAnsi="Arial" w:cs="Arial"/>
        <w:b/>
        <w:sz w:val="18"/>
        <w:szCs w:val="18"/>
      </w:rPr>
      <w:fldChar w:fldCharType="end"/>
    </w:r>
  </w:p>
  <w:p w14:paraId="1024E63D" w14:textId="77777777" w:rsidR="006E06A2" w:rsidRDefault="006E06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num>
  <w:num w:numId="9">
    <w:abstractNumId w:val="9"/>
  </w:num>
  <w:num w:numId="10">
    <w:abstractNumId w:val="3"/>
  </w:num>
  <w:num w:numId="11">
    <w:abstractNumId w:val="1"/>
  </w:num>
  <w:num w:numId="12">
    <w:abstractNumId w:val="4"/>
  </w:num>
  <w:num w:numId="13">
    <w:abstractNumId w:val="12"/>
  </w:num>
  <w:num w:numId="14">
    <w:abstractNumId w:val="8"/>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A11D7"/>
    <w:rsid w:val="000A7208"/>
    <w:rsid w:val="000B3476"/>
    <w:rsid w:val="000C11A6"/>
    <w:rsid w:val="000C11F9"/>
    <w:rsid w:val="000C265C"/>
    <w:rsid w:val="000C47C3"/>
    <w:rsid w:val="000C571B"/>
    <w:rsid w:val="000D5698"/>
    <w:rsid w:val="000D58AB"/>
    <w:rsid w:val="000D78D6"/>
    <w:rsid w:val="000E5759"/>
    <w:rsid w:val="000F1B32"/>
    <w:rsid w:val="001009F0"/>
    <w:rsid w:val="001317C4"/>
    <w:rsid w:val="00131A4A"/>
    <w:rsid w:val="00133525"/>
    <w:rsid w:val="001627C3"/>
    <w:rsid w:val="001673C1"/>
    <w:rsid w:val="0017095F"/>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00C45"/>
    <w:rsid w:val="003172DC"/>
    <w:rsid w:val="00324859"/>
    <w:rsid w:val="00332DBB"/>
    <w:rsid w:val="0035462D"/>
    <w:rsid w:val="00356555"/>
    <w:rsid w:val="003765B8"/>
    <w:rsid w:val="00387F44"/>
    <w:rsid w:val="003B3544"/>
    <w:rsid w:val="003C3971"/>
    <w:rsid w:val="003C57AC"/>
    <w:rsid w:val="003D120B"/>
    <w:rsid w:val="003D5DF3"/>
    <w:rsid w:val="003E3907"/>
    <w:rsid w:val="003E4574"/>
    <w:rsid w:val="00413836"/>
    <w:rsid w:val="00423334"/>
    <w:rsid w:val="00430CBB"/>
    <w:rsid w:val="004345EC"/>
    <w:rsid w:val="00450302"/>
    <w:rsid w:val="0045502D"/>
    <w:rsid w:val="00465515"/>
    <w:rsid w:val="00467A5C"/>
    <w:rsid w:val="004717C4"/>
    <w:rsid w:val="00473C4D"/>
    <w:rsid w:val="004821EF"/>
    <w:rsid w:val="0049751D"/>
    <w:rsid w:val="004A1488"/>
    <w:rsid w:val="004A4D23"/>
    <w:rsid w:val="004A6949"/>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21A3"/>
    <w:rsid w:val="0053388B"/>
    <w:rsid w:val="00535773"/>
    <w:rsid w:val="00542172"/>
    <w:rsid w:val="00543E6C"/>
    <w:rsid w:val="00553ADE"/>
    <w:rsid w:val="00555D01"/>
    <w:rsid w:val="00560DB7"/>
    <w:rsid w:val="00564ADD"/>
    <w:rsid w:val="00565087"/>
    <w:rsid w:val="00581839"/>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3D95"/>
    <w:rsid w:val="006D5E0C"/>
    <w:rsid w:val="006E06A2"/>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66827"/>
    <w:rsid w:val="00773793"/>
    <w:rsid w:val="00774DA4"/>
    <w:rsid w:val="00781F0F"/>
    <w:rsid w:val="0078679B"/>
    <w:rsid w:val="00787344"/>
    <w:rsid w:val="007A3E9F"/>
    <w:rsid w:val="007A6B38"/>
    <w:rsid w:val="007B600E"/>
    <w:rsid w:val="007D2FA6"/>
    <w:rsid w:val="007D3330"/>
    <w:rsid w:val="007D6844"/>
    <w:rsid w:val="007F0F4A"/>
    <w:rsid w:val="008028A4"/>
    <w:rsid w:val="0082418E"/>
    <w:rsid w:val="00830747"/>
    <w:rsid w:val="0085573E"/>
    <w:rsid w:val="0085701B"/>
    <w:rsid w:val="0086077B"/>
    <w:rsid w:val="008768CA"/>
    <w:rsid w:val="00876F04"/>
    <w:rsid w:val="00877DE1"/>
    <w:rsid w:val="0088066D"/>
    <w:rsid w:val="00887BC1"/>
    <w:rsid w:val="00892010"/>
    <w:rsid w:val="008B1C0C"/>
    <w:rsid w:val="008B41CC"/>
    <w:rsid w:val="008B6C29"/>
    <w:rsid w:val="008C0D19"/>
    <w:rsid w:val="008C239F"/>
    <w:rsid w:val="008C384C"/>
    <w:rsid w:val="008D18A2"/>
    <w:rsid w:val="008D2B16"/>
    <w:rsid w:val="008E2D68"/>
    <w:rsid w:val="008E6756"/>
    <w:rsid w:val="008F3C49"/>
    <w:rsid w:val="0090271F"/>
    <w:rsid w:val="00902E23"/>
    <w:rsid w:val="009114D7"/>
    <w:rsid w:val="0091348E"/>
    <w:rsid w:val="009169E1"/>
    <w:rsid w:val="00917CCB"/>
    <w:rsid w:val="00933FB0"/>
    <w:rsid w:val="00942EC2"/>
    <w:rsid w:val="00950D81"/>
    <w:rsid w:val="009556E4"/>
    <w:rsid w:val="00964994"/>
    <w:rsid w:val="00967EF6"/>
    <w:rsid w:val="009767D9"/>
    <w:rsid w:val="009868BD"/>
    <w:rsid w:val="009C15FC"/>
    <w:rsid w:val="009C42FA"/>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871C0"/>
    <w:rsid w:val="00A92BA1"/>
    <w:rsid w:val="00A94C17"/>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50194"/>
    <w:rsid w:val="00B54F26"/>
    <w:rsid w:val="00B64E30"/>
    <w:rsid w:val="00B6603A"/>
    <w:rsid w:val="00B6613D"/>
    <w:rsid w:val="00B809D9"/>
    <w:rsid w:val="00B86D84"/>
    <w:rsid w:val="00B93086"/>
    <w:rsid w:val="00B950E6"/>
    <w:rsid w:val="00BA19ED"/>
    <w:rsid w:val="00BA4B8D"/>
    <w:rsid w:val="00BA7335"/>
    <w:rsid w:val="00BC0F7D"/>
    <w:rsid w:val="00BC131E"/>
    <w:rsid w:val="00BC34B5"/>
    <w:rsid w:val="00BC569C"/>
    <w:rsid w:val="00BD69D0"/>
    <w:rsid w:val="00BD6F25"/>
    <w:rsid w:val="00BD7D31"/>
    <w:rsid w:val="00BE3255"/>
    <w:rsid w:val="00BE5FD1"/>
    <w:rsid w:val="00BF128E"/>
    <w:rsid w:val="00C06CE6"/>
    <w:rsid w:val="00C074DD"/>
    <w:rsid w:val="00C1253A"/>
    <w:rsid w:val="00C1496A"/>
    <w:rsid w:val="00C16B3E"/>
    <w:rsid w:val="00C31DBC"/>
    <w:rsid w:val="00C33079"/>
    <w:rsid w:val="00C344EB"/>
    <w:rsid w:val="00C3497F"/>
    <w:rsid w:val="00C356DA"/>
    <w:rsid w:val="00C36294"/>
    <w:rsid w:val="00C44074"/>
    <w:rsid w:val="00C45231"/>
    <w:rsid w:val="00C549B9"/>
    <w:rsid w:val="00C551FF"/>
    <w:rsid w:val="00C72833"/>
    <w:rsid w:val="00C80F1D"/>
    <w:rsid w:val="00C8557F"/>
    <w:rsid w:val="00C91962"/>
    <w:rsid w:val="00C93F40"/>
    <w:rsid w:val="00C94D17"/>
    <w:rsid w:val="00CA3D0C"/>
    <w:rsid w:val="00CC56AB"/>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1DD4"/>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570"/>
    <w:rsid w:val="00E77645"/>
    <w:rsid w:val="00E96D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44202"/>
    <w:rsid w:val="00F653B8"/>
    <w:rsid w:val="00F65F1E"/>
    <w:rsid w:val="00F7557C"/>
    <w:rsid w:val="00F759C6"/>
    <w:rsid w:val="00F84940"/>
    <w:rsid w:val="00F9008D"/>
    <w:rsid w:val="00F90A70"/>
    <w:rsid w:val="00F90A97"/>
    <w:rsid w:val="00FA1266"/>
    <w:rsid w:val="00FA3E8C"/>
    <w:rsid w:val="00FA4EE3"/>
    <w:rsid w:val="00FC1192"/>
    <w:rsid w:val="00FF35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68BD"/>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501EE0"/>
    <w:rPr>
      <w:rFonts w:ascii="Arial" w:hAnsi="Arial"/>
      <w:sz w:val="18"/>
      <w:lang w:eastAsia="en-US"/>
    </w:rPr>
  </w:style>
  <w:style w:type="character" w:customStyle="1" w:styleId="THChar">
    <w:name w:val="TH Char"/>
    <w:link w:val="TH"/>
    <w:qFormat/>
    <w:locked/>
    <w:rsid w:val="00501EE0"/>
    <w:rPr>
      <w:rFonts w:ascii="Arial" w:hAnsi="Arial"/>
      <w:b/>
      <w:lang w:eastAsia="en-US"/>
    </w:rPr>
  </w:style>
  <w:style w:type="character" w:customStyle="1" w:styleId="TAHCar">
    <w:name w:val="TAH Car"/>
    <w:link w:val="TAH"/>
    <w:locked/>
    <w:rsid w:val="00501EE0"/>
    <w:rPr>
      <w:rFonts w:ascii="Arial" w:hAnsi="Arial"/>
      <w:b/>
      <w:sz w:val="18"/>
      <w:lang w:eastAsia="en-US"/>
    </w:rPr>
  </w:style>
  <w:style w:type="paragraph" w:styleId="51">
    <w:name w:val="List 5"/>
    <w:basedOn w:val="41"/>
    <w:rsid w:val="001C5AF8"/>
    <w:pPr>
      <w:ind w:leftChars="0" w:left="1702" w:firstLineChars="0" w:hanging="284"/>
      <w:contextualSpacing w:val="0"/>
    </w:pPr>
    <w:rPr>
      <w:rFonts w:eastAsia="宋体"/>
    </w:rPr>
  </w:style>
  <w:style w:type="paragraph" w:styleId="41">
    <w:name w:val="List 4"/>
    <w:basedOn w:val="a"/>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1">
    <w:name w:val="标题2"/>
    <w:basedOn w:val="a"/>
    <w:rsid w:val="004E5914"/>
    <w:pPr>
      <w:widowControl w:val="0"/>
      <w:autoSpaceDE w:val="0"/>
      <w:autoSpaceDN w:val="0"/>
      <w:adjustRightInd w:val="0"/>
      <w:spacing w:after="0" w:line="360" w:lineRule="auto"/>
    </w:pPr>
    <w:rPr>
      <w:rFonts w:ascii="宋体" w:eastAsia="宋体"/>
      <w:sz w:val="24"/>
      <w:lang w:val="en-US" w:eastAsia="zh-CN"/>
    </w:rPr>
  </w:style>
  <w:style w:type="paragraph" w:customStyle="1" w:styleId="a9">
    <w:name w:val="缺省文本"/>
    <w:basedOn w:val="a"/>
    <w:rsid w:val="004E5914"/>
    <w:pPr>
      <w:widowControl w:val="0"/>
      <w:autoSpaceDE w:val="0"/>
      <w:autoSpaceDN w:val="0"/>
      <w:adjustRightInd w:val="0"/>
      <w:spacing w:after="0" w:line="360" w:lineRule="auto"/>
    </w:pPr>
    <w:rPr>
      <w:rFonts w:eastAsia="宋体"/>
      <w:sz w:val="21"/>
      <w:lang w:val="en-US"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aa">
    <w:name w:val="Revision"/>
    <w:hidden/>
    <w:uiPriority w:val="99"/>
    <w:semiHidden/>
    <w:rsid w:val="00A12CD5"/>
    <w:rPr>
      <w:lang w:val="en-GB" w:eastAsia="en-US"/>
    </w:rPr>
  </w:style>
  <w:style w:type="character" w:styleId="ab">
    <w:name w:val="annotation reference"/>
    <w:basedOn w:val="a0"/>
    <w:rsid w:val="005C08FB"/>
    <w:rPr>
      <w:sz w:val="21"/>
      <w:szCs w:val="21"/>
    </w:rPr>
  </w:style>
  <w:style w:type="paragraph" w:styleId="ac">
    <w:name w:val="annotation text"/>
    <w:basedOn w:val="a"/>
    <w:link w:val="Char0"/>
    <w:rsid w:val="005C08FB"/>
  </w:style>
  <w:style w:type="character" w:customStyle="1" w:styleId="Char0">
    <w:name w:val="批注文字 Char"/>
    <w:basedOn w:val="a0"/>
    <w:link w:val="ac"/>
    <w:rsid w:val="005C08FB"/>
    <w:rPr>
      <w:lang w:val="en-GB" w:eastAsia="en-US"/>
    </w:rPr>
  </w:style>
  <w:style w:type="paragraph" w:styleId="ad">
    <w:name w:val="annotation subject"/>
    <w:basedOn w:val="ac"/>
    <w:next w:val="ac"/>
    <w:link w:val="Char1"/>
    <w:rsid w:val="005C08FB"/>
    <w:rPr>
      <w:b/>
      <w:bCs/>
    </w:rPr>
  </w:style>
  <w:style w:type="character" w:customStyle="1" w:styleId="Char1">
    <w:name w:val="批注主题 Char"/>
    <w:basedOn w:val="Char0"/>
    <w:link w:val="ad"/>
    <w:rsid w:val="005C08FB"/>
    <w:rPr>
      <w:b/>
      <w:bCs/>
      <w:lang w:val="en-GB" w:eastAsia="en-US"/>
    </w:rPr>
  </w:style>
  <w:style w:type="character" w:customStyle="1" w:styleId="NOChar">
    <w:name w:val="NO Char"/>
    <w:link w:val="NO"/>
    <w:qFormat/>
    <w:locked/>
    <w:rsid w:val="00B86D84"/>
    <w:rPr>
      <w:lang w:val="en-GB" w:eastAsia="en-US"/>
    </w:rPr>
  </w:style>
  <w:style w:type="paragraph" w:styleId="ae">
    <w:name w:val="caption"/>
    <w:basedOn w:val="a"/>
    <w:next w:val="a"/>
    <w:unhideWhenUsed/>
    <w:qFormat/>
    <w:rsid w:val="00C8557F"/>
    <w:rPr>
      <w:rFonts w:eastAsia="宋体"/>
      <w:b/>
      <w:bCs/>
    </w:rPr>
  </w:style>
  <w:style w:type="character" w:customStyle="1" w:styleId="B1Char1">
    <w:name w:val="B1 Char1"/>
    <w:qFormat/>
    <w:locked/>
    <w:rsid w:val="006936B7"/>
    <w:rPr>
      <w:rFonts w:ascii="Times New Roman" w:hAnsi="Times New Roman"/>
      <w:lang w:val="en-GB" w:eastAsia="en-US"/>
    </w:rPr>
  </w:style>
  <w:style w:type="paragraph" w:customStyle="1" w:styleId="af">
    <w:basedOn w:val="a"/>
    <w:next w:val="af0"/>
    <w:uiPriority w:val="34"/>
    <w:qFormat/>
    <w:rsid w:val="00F23B7F"/>
    <w:pPr>
      <w:ind w:left="720"/>
    </w:pPr>
    <w:rPr>
      <w:rFonts w:eastAsia="宋体"/>
    </w:rPr>
  </w:style>
  <w:style w:type="paragraph" w:styleId="af0">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a"/>
    <w:link w:val="Char2"/>
    <w:uiPriority w:val="34"/>
    <w:qFormat/>
    <w:rsid w:val="00F23B7F"/>
    <w:pPr>
      <w:ind w:firstLineChars="200" w:firstLine="420"/>
    </w:pPr>
  </w:style>
  <w:style w:type="paragraph" w:styleId="af1">
    <w:name w:val="List"/>
    <w:basedOn w:val="a"/>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等线" w:hAnsi="Arial" w:cs="Times New Roman"/>
      <w:b/>
      <w:kern w:val="0"/>
      <w:sz w:val="20"/>
      <w:szCs w:val="20"/>
      <w:lang w:val="en-GB" w:eastAsia="en-US"/>
    </w:rPr>
  </w:style>
  <w:style w:type="character" w:customStyle="1" w:styleId="2Char">
    <w:name w:val="标题 2 Char"/>
    <w:basedOn w:val="a0"/>
    <w:link w:val="2"/>
    <w:rsid w:val="005F680D"/>
    <w:rPr>
      <w:rFonts w:ascii="Arial" w:hAnsi="Arial"/>
      <w:sz w:val="32"/>
      <w:lang w:val="en-GB" w:eastAsia="en-US"/>
    </w:rPr>
  </w:style>
  <w:style w:type="character" w:customStyle="1" w:styleId="3Char">
    <w:name w:val="标题 3 Char"/>
    <w:basedOn w:val="a0"/>
    <w:link w:val="3"/>
    <w:rsid w:val="005F680D"/>
    <w:rPr>
      <w:rFonts w:ascii="Arial" w:hAnsi="Arial"/>
      <w:sz w:val="28"/>
      <w:lang w:val="en-GB" w:eastAsia="en-US"/>
    </w:rPr>
  </w:style>
  <w:style w:type="character" w:customStyle="1" w:styleId="ui-provider">
    <w:name w:val="ui-provider"/>
    <w:basedOn w:val="a0"/>
    <w:rsid w:val="00DF1DCC"/>
  </w:style>
  <w:style w:type="character" w:customStyle="1" w:styleId="Char2">
    <w:name w:val="列出段落 Char"/>
    <w:aliases w:val="- Bullets Char,?? ?? Char,????? Char,???? Char,Lista1 Char,列出段落1 Char,中等深浅网格 1 - 着色 21 Char,¥¡¡¡¡ì¬º¥¹¥È¶ÎÂä Char,ÁÐ³ö¶ÎÂä Char,列表段落1 Char,—ño’i—Ž Char,¥ê¥¹¥È¶ÎÂä Char,목록 단락 Char,リスト段落 Char,1st level - Bullet List Paragraph Char"/>
    <w:link w:val="af0"/>
    <w:uiPriority w:val="34"/>
    <w:qFormat/>
    <w:locked/>
    <w:rsid w:val="000617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140880537">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42" Type="http://schemas.openxmlformats.org/officeDocument/2006/relationships/image" Target="media/image20.png"/><Relationship Id="rId47" Type="http://schemas.openxmlformats.org/officeDocument/2006/relationships/package" Target="embeddings/Microsoft_Visio___14.vsdx"/><Relationship Id="rId63" Type="http://schemas.openxmlformats.org/officeDocument/2006/relationships/hyperlink" Target="file:///D:\SA3%E4%BC%9A%E8%AE%AE\111\external_update\docs\S3-233344.zip" TargetMode="External"/><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10.vsdx"/><Relationship Id="rId40" Type="http://schemas.openxmlformats.org/officeDocument/2006/relationships/image" Target="media/image19.emf"/><Relationship Id="rId45" Type="http://schemas.openxmlformats.org/officeDocument/2006/relationships/package" Target="embeddings/Microsoft_Visio___13.vsdx"/><Relationship Id="rId53" Type="http://schemas.openxmlformats.org/officeDocument/2006/relationships/hyperlink" Target="https://www.3gpp.org/ftp/TSG_SA/WG3_Security/TSGS3_108e-AdHoc/Docs/S3-222508.zip" TargetMode="External"/><Relationship Id="rId58" Type="http://schemas.openxmlformats.org/officeDocument/2006/relationships/hyperlink" Target="https://www.3gpp.org/ftp/TSG_SA/WG3_Security/TSGS3_108e-AdHoc/Docs/S3-222531.zip" TargetMode="External"/><Relationship Id="rId66" Type="http://schemas.openxmlformats.org/officeDocument/2006/relationships/hyperlink" Target="https://www.3gpp.org/ftp/tsg_sa/WG3_Security/TSGS3_112_Goteborg/docs/S3-234321.zip" TargetMode="External"/><Relationship Id="rId5" Type="http://schemas.openxmlformats.org/officeDocument/2006/relationships/settings" Target="settings.xml"/><Relationship Id="rId61" Type="http://schemas.openxmlformats.org/officeDocument/2006/relationships/hyperlink" Target="file:///D:\SA3%E4%BC%9A%E8%AE%AE\111\external_update\docs\S3-233283.zip" TargetMode="Externa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image" Target="media/image9.emf"/><Relationship Id="rId27" Type="http://schemas.openxmlformats.org/officeDocument/2006/relationships/oleObject" Target="embeddings/Microsoft_Visio_2003-2010___2.vsd"/><Relationship Id="rId30" Type="http://schemas.openxmlformats.org/officeDocument/2006/relationships/image" Target="media/image14.emf"/><Relationship Id="rId35" Type="http://schemas.openxmlformats.org/officeDocument/2006/relationships/package" Target="embeddings/Microsoft_Visio___9.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yperlink" Target="javascript:OpenContributionDetailsPopup('https://portal.3gpp.org/ngppapp/CreateTDoc.aspx?mode=view&amp;contributionUid=S3-223063%27,%20%27S3-223063%27);" TargetMode="External"/><Relationship Id="rId64" Type="http://schemas.openxmlformats.org/officeDocument/2006/relationships/hyperlink" Target="file:///D:\SA3%E4%BC%9A%E8%AE%AE\111\external_update\docs\S3-233303.zip"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3gpp.org/ftp/TSG_SA/WG3_Security/TSGS3_108e-AdHoc/Docs/S3-223050.zip" TargetMode="Externa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oleObject" Target="embeddings/Microsoft_Visio_2003-2010___1.vsd"/><Relationship Id="rId33" Type="http://schemas.openxmlformats.org/officeDocument/2006/relationships/package" Target="embeddings/Microsoft_Visio___8.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javascript:OpenContributionDetailsPopup('https://portal.3gpp.org/ngppapp/CreateTDoc.aspx?mode=view&amp;contributionUid=S3-223104%27,%20%27S3-223104%27);" TargetMode="External"/><Relationship Id="rId67" Type="http://schemas.openxmlformats.org/officeDocument/2006/relationships/header" Target="header1.xml"/><Relationship Id="rId20" Type="http://schemas.openxmlformats.org/officeDocument/2006/relationships/package" Target="embeddings/Microsoft_Visio___5.vsdx"/><Relationship Id="rId41" Type="http://schemas.openxmlformats.org/officeDocument/2006/relationships/package" Target="embeddings/Microsoft_Visio___12.vsdx"/><Relationship Id="rId54" Type="http://schemas.openxmlformats.org/officeDocument/2006/relationships/hyperlink" Target="https://www.3gpp.org/ftp/TSG_SA/WG3_Security/TSGS3_108e-AdHoc/Docs/S3-222658.zip" TargetMode="External"/><Relationship Id="rId62" Type="http://schemas.openxmlformats.org/officeDocument/2006/relationships/hyperlink" Target="file:///D:\SA3%E4%BC%9A%E8%AE%AE\111\external_update\docs\S3-232783.zip" TargetMode="External"/><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6.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5.vsdx"/><Relationship Id="rId57" Type="http://schemas.openxmlformats.org/officeDocument/2006/relationships/hyperlink" Target="https://www.3gpp.org/ftp/TSG_SA/WG3_Security/TSGS3_108e-AdHoc/Docs/S3-222503.zip" TargetMode="External"/><Relationship Id="rId10" Type="http://schemas.openxmlformats.org/officeDocument/2006/relationships/image" Target="media/image2.png"/><Relationship Id="rId31" Type="http://schemas.openxmlformats.org/officeDocument/2006/relationships/package" Target="embeddings/Microsoft_Visio___7.vsdx"/><Relationship Id="rId44" Type="http://schemas.openxmlformats.org/officeDocument/2006/relationships/image" Target="media/image22.emf"/><Relationship Id="rId52" Type="http://schemas.openxmlformats.org/officeDocument/2006/relationships/hyperlink" Target="https://www.3gpp.org/ftp/TSG_SA/WG3_Security/TSGS3_108e-AdHoc/Docs/S3-222888.zip" TargetMode="External"/><Relationship Id="rId60" Type="http://schemas.openxmlformats.org/officeDocument/2006/relationships/hyperlink" Target="javascript:OpenContributionDetailsPopup('https://portal.3gpp.org/ngppapp/CreateTDoc.aspx?mode=view&amp;contributionUid=S3-222951%27,%20%27S3-222951%27);" TargetMode="External"/><Relationship Id="rId65" Type="http://schemas.openxmlformats.org/officeDocument/2006/relationships/hyperlink" Target="file:///D:\SA3%E4%BC%9A%E8%AE%AE\111\external_update\docs\S3-233368.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4.vsdx"/><Relationship Id="rId39" Type="http://schemas.openxmlformats.org/officeDocument/2006/relationships/package" Target="embeddings/Microsoft_Visio___11.vsdx"/><Relationship Id="rId34" Type="http://schemas.openxmlformats.org/officeDocument/2006/relationships/image" Target="media/image16.emf"/><Relationship Id="rId50" Type="http://schemas.openxmlformats.org/officeDocument/2006/relationships/hyperlink" Target="https://www.3gpp.org/ftp/TSG_SA/WG3_Security/TSGS3_108e-AdHoc/Docs/S3-223047.zip" TargetMode="External"/><Relationship Id="rId55" Type="http://schemas.openxmlformats.org/officeDocument/2006/relationships/hyperlink" Target="javascript:OpenContributionDetailsPopup('https://portal.3gpp.org/ngppapp/CreateTDoc.aspx?mode=view&amp;contributionUid=S3-223102%27,%20%27S3-223102%2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CB658-B779-4F0C-9642-977A3F551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347</TotalTime>
  <Pages>65</Pages>
  <Words>23659</Words>
  <Characters>134860</Characters>
  <Application>Microsoft Office Word</Application>
  <DocSecurity>0</DocSecurity>
  <Lines>1123</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Rapperteur</cp:lastModifiedBy>
  <cp:revision>22</cp:revision>
  <cp:lastPrinted>2019-02-25T14:05:00Z</cp:lastPrinted>
  <dcterms:created xsi:type="dcterms:W3CDTF">2023-07-25T03:13:00Z</dcterms:created>
  <dcterms:modified xsi:type="dcterms:W3CDTF">2023-08-24T07:05:00Z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(3)dEhJjZmZscCZK5ajOnpjqHI6KA8NqSLVSW4h91NkqwyGqKneAhifYVt84hDvE5TSCWUvnTJf
D3o+yY4vvQb+RksR83l02WqacMCmFVL2DjEGYujsTwMLNVH5iZHe0/JmfJs+nYnvUTi6n5Hf
/bF2ODwyCb1UQUlg7zQFrWSt1gEdhZOlS+6c73SLbG3RmqyZfB0qNEY9kFccBgDey97kEzv1
RLLEoMNwncTWdKQ4U0</vt:lpwstr>
  </property>
  <property fmtid="{D5CDD505-2E9C-101B-9397-08002B2CF9AE}" pid="3" name="_2015_ms_pID_7253431">
    <vt:lpwstr>uaexzvUNX24sZQlsXBTE0NIkD+bYv2a/LNGKQWnmfl8j3Pda/GUYV2
+liZF7MSH5DhSZ8L2t5KWkZFwP0aATV3btt+B7o6Dn6HfBVsxB10un63Tj1VmrHVNZT4EYAw
6j4P94/xQBX8CWjkkUs4n8sanD+hvUN4y2+QwsI+J6xbdUft3GdVJnRj0+4pd7Ku6+gpoReg
ahnWZhCs/pfLhz2W0iRieX+Naw7COFmwKPSu</vt:lpwstr>
  </property>
  <property fmtid="{D5CDD505-2E9C-101B-9397-08002B2CF9AE}" pid="4" name="_2015_ms_pID_7253432">
    <vt:lpwstr>KGOt+EnOTkOZIiWjoKVcaBM=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1692600789</vt:lpwstr>
  </property>
</Properties>
</file>